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0A2" w:rsidRPr="0027055A" w:rsidRDefault="00D760A2" w:rsidP="0027055A">
      <w:pPr>
        <w:tabs>
          <w:tab w:val="left" w:pos="0"/>
          <w:tab w:val="left" w:pos="180"/>
          <w:tab w:val="left" w:pos="360"/>
        </w:tabs>
        <w:jc w:val="center"/>
        <w:rPr>
          <w:b/>
          <w:sz w:val="28"/>
          <w:szCs w:val="28"/>
        </w:rPr>
      </w:pPr>
      <w:r w:rsidRPr="0027055A">
        <w:rPr>
          <w:b/>
          <w:sz w:val="28"/>
          <w:szCs w:val="28"/>
        </w:rPr>
        <w:t xml:space="preserve">СОВЕТ НАРОДНЫХ ДЕПУТАТОВ </w:t>
      </w:r>
      <w:r w:rsidR="0024166D">
        <w:rPr>
          <w:b/>
          <w:sz w:val="28"/>
          <w:szCs w:val="28"/>
        </w:rPr>
        <w:t>ТРОЙНЯНСКОГО</w:t>
      </w:r>
      <w:r w:rsidRPr="0027055A">
        <w:rPr>
          <w:b/>
          <w:sz w:val="28"/>
          <w:szCs w:val="28"/>
        </w:rPr>
        <w:t xml:space="preserve"> СЕЛЬСКОГО ПОСЕЛЕНИЯ БОБРОВСКОГО МУНИЦИПАЛЬНОГО РАЙОНА </w:t>
      </w:r>
      <w:r w:rsidR="005E64B2" w:rsidRPr="0027055A">
        <w:rPr>
          <w:b/>
          <w:sz w:val="28"/>
          <w:szCs w:val="28"/>
        </w:rPr>
        <w:br/>
      </w:r>
      <w:r w:rsidRPr="0027055A">
        <w:rPr>
          <w:b/>
          <w:sz w:val="28"/>
          <w:szCs w:val="28"/>
        </w:rPr>
        <w:t>ВОРОНЕЖСКОЙ ОБЛАСТИ</w:t>
      </w:r>
    </w:p>
    <w:p w:rsidR="00D760A2" w:rsidRPr="0027055A" w:rsidRDefault="00D760A2" w:rsidP="005E64B2">
      <w:pPr>
        <w:ind w:firstLine="709"/>
        <w:rPr>
          <w:b/>
          <w:sz w:val="28"/>
          <w:szCs w:val="28"/>
        </w:rPr>
      </w:pPr>
    </w:p>
    <w:p w:rsidR="00D760A2" w:rsidRPr="0027055A" w:rsidRDefault="005E64B2" w:rsidP="005E64B2">
      <w:pPr>
        <w:tabs>
          <w:tab w:val="left" w:pos="3960"/>
        </w:tabs>
        <w:ind w:firstLine="709"/>
        <w:jc w:val="center"/>
        <w:outlineLvl w:val="0"/>
        <w:rPr>
          <w:b/>
          <w:sz w:val="28"/>
          <w:szCs w:val="28"/>
        </w:rPr>
      </w:pPr>
      <w:r w:rsidRPr="0027055A">
        <w:rPr>
          <w:b/>
          <w:sz w:val="28"/>
          <w:szCs w:val="28"/>
        </w:rPr>
        <w:t>РЕШЕНИ</w:t>
      </w:r>
      <w:r w:rsidR="00D760A2" w:rsidRPr="0027055A">
        <w:rPr>
          <w:b/>
          <w:sz w:val="28"/>
          <w:szCs w:val="28"/>
        </w:rPr>
        <w:t>Е</w:t>
      </w:r>
    </w:p>
    <w:p w:rsidR="00D760A2" w:rsidRPr="00152571" w:rsidRDefault="00D760A2" w:rsidP="005E64B2">
      <w:pPr>
        <w:ind w:firstLine="709"/>
      </w:pPr>
    </w:p>
    <w:p w:rsidR="00ED7485" w:rsidRPr="0027055A" w:rsidRDefault="00D760A2" w:rsidP="00F41BEE">
      <w:pPr>
        <w:ind w:firstLine="142"/>
      </w:pPr>
      <w:r w:rsidRPr="001D0E84">
        <w:rPr>
          <w:u w:val="single"/>
        </w:rPr>
        <w:t>От</w:t>
      </w:r>
      <w:r w:rsidR="005E64B2" w:rsidRPr="001D0E84">
        <w:rPr>
          <w:u w:val="single"/>
        </w:rPr>
        <w:t xml:space="preserve"> </w:t>
      </w:r>
      <w:r w:rsidR="00F41BEE" w:rsidRPr="001D0E84">
        <w:rPr>
          <w:u w:val="single"/>
        </w:rPr>
        <w:t xml:space="preserve"> _</w:t>
      </w:r>
      <w:r w:rsidR="001D0E84" w:rsidRPr="001D0E84">
        <w:rPr>
          <w:u w:val="single"/>
        </w:rPr>
        <w:t xml:space="preserve">14   ноября  </w:t>
      </w:r>
      <w:r w:rsidR="00F41BEE" w:rsidRPr="001D0E84">
        <w:rPr>
          <w:u w:val="single"/>
        </w:rPr>
        <w:t>_2</w:t>
      </w:r>
      <w:r w:rsidRPr="001D0E84">
        <w:rPr>
          <w:u w:val="single"/>
        </w:rPr>
        <w:t>0</w:t>
      </w:r>
      <w:r w:rsidR="00ED7485" w:rsidRPr="001D0E84">
        <w:rPr>
          <w:u w:val="single"/>
        </w:rPr>
        <w:t>24</w:t>
      </w:r>
      <w:r w:rsidRPr="0027055A">
        <w:rPr>
          <w:u w:val="single"/>
        </w:rPr>
        <w:t xml:space="preserve"> г.</w:t>
      </w:r>
      <w:r w:rsidR="005E64B2" w:rsidRPr="0027055A">
        <w:rPr>
          <w:u w:val="single"/>
        </w:rPr>
        <w:t xml:space="preserve"> </w:t>
      </w:r>
      <w:r w:rsidRPr="0027055A">
        <w:t>№</w:t>
      </w:r>
      <w:r w:rsidR="005E64B2" w:rsidRPr="0027055A">
        <w:rPr>
          <w:color w:val="FF0000"/>
        </w:rPr>
        <w:t xml:space="preserve"> </w:t>
      </w:r>
      <w:r w:rsidR="001D0E84">
        <w:t>31</w:t>
      </w:r>
    </w:p>
    <w:p w:rsidR="00D760A2" w:rsidRDefault="0027055A" w:rsidP="0027055A">
      <w:r>
        <w:t xml:space="preserve">                   </w:t>
      </w:r>
      <w:proofErr w:type="gramStart"/>
      <w:r w:rsidR="00D760A2" w:rsidRPr="0027055A">
        <w:t>с</w:t>
      </w:r>
      <w:proofErr w:type="gramEnd"/>
      <w:r w:rsidR="00D760A2" w:rsidRPr="0027055A">
        <w:t xml:space="preserve">. </w:t>
      </w:r>
      <w:r w:rsidR="0024166D">
        <w:t>Тройня</w:t>
      </w:r>
    </w:p>
    <w:p w:rsidR="0027055A" w:rsidRPr="0027055A" w:rsidRDefault="0027055A" w:rsidP="0027055A"/>
    <w:p w:rsidR="00D760A2" w:rsidRPr="0027055A" w:rsidRDefault="00F41BEE" w:rsidP="0027055A">
      <w:pPr>
        <w:ind w:right="4251"/>
        <w:jc w:val="both"/>
        <w:rPr>
          <w:b/>
          <w:bCs/>
          <w:color w:val="000000"/>
          <w:sz w:val="28"/>
          <w:szCs w:val="28"/>
        </w:rPr>
      </w:pPr>
      <w:r w:rsidRPr="0027055A">
        <w:rPr>
          <w:b/>
          <w:bCs/>
          <w:color w:val="000000"/>
          <w:sz w:val="28"/>
          <w:szCs w:val="28"/>
        </w:rPr>
        <w:t xml:space="preserve">О внесении изменений в решение Совета народных депутатов </w:t>
      </w:r>
      <w:r w:rsidR="0024166D">
        <w:rPr>
          <w:b/>
          <w:bCs/>
          <w:color w:val="000000"/>
          <w:sz w:val="28"/>
          <w:szCs w:val="28"/>
        </w:rPr>
        <w:t>Тройнянского</w:t>
      </w:r>
      <w:r w:rsidRPr="0027055A">
        <w:rPr>
          <w:b/>
          <w:bCs/>
          <w:color w:val="000000"/>
          <w:sz w:val="28"/>
          <w:szCs w:val="28"/>
        </w:rPr>
        <w:t xml:space="preserve"> сельского поселения Бобровского муниципального района Воронежской области от </w:t>
      </w:r>
      <w:r w:rsidR="0027055A">
        <w:rPr>
          <w:b/>
          <w:bCs/>
          <w:color w:val="000000"/>
          <w:sz w:val="28"/>
          <w:szCs w:val="28"/>
        </w:rPr>
        <w:t>28.06.</w:t>
      </w:r>
      <w:r w:rsidRPr="0027055A">
        <w:rPr>
          <w:b/>
          <w:bCs/>
          <w:color w:val="000000"/>
          <w:sz w:val="28"/>
          <w:szCs w:val="28"/>
        </w:rPr>
        <w:t>2024г. №</w:t>
      </w:r>
      <w:r w:rsidR="0027055A">
        <w:rPr>
          <w:b/>
          <w:bCs/>
          <w:color w:val="000000"/>
          <w:sz w:val="28"/>
          <w:szCs w:val="28"/>
        </w:rPr>
        <w:t xml:space="preserve"> 20 </w:t>
      </w:r>
      <w:r w:rsidRPr="0027055A">
        <w:rPr>
          <w:b/>
          <w:bCs/>
          <w:color w:val="000000"/>
          <w:sz w:val="28"/>
          <w:szCs w:val="28"/>
        </w:rPr>
        <w:t>«О</w:t>
      </w:r>
      <w:r w:rsidR="00D760A2" w:rsidRPr="0027055A">
        <w:rPr>
          <w:b/>
          <w:bCs/>
          <w:color w:val="000000"/>
          <w:sz w:val="28"/>
          <w:szCs w:val="28"/>
        </w:rPr>
        <w:t xml:space="preserve"> налоге на имущество</w:t>
      </w:r>
      <w:r w:rsidR="005E64B2" w:rsidRPr="0027055A">
        <w:rPr>
          <w:b/>
          <w:bCs/>
          <w:color w:val="000000"/>
          <w:sz w:val="28"/>
          <w:szCs w:val="28"/>
        </w:rPr>
        <w:t xml:space="preserve"> </w:t>
      </w:r>
      <w:r w:rsidR="00D760A2" w:rsidRPr="0027055A">
        <w:rPr>
          <w:b/>
          <w:bCs/>
          <w:color w:val="000000"/>
          <w:sz w:val="28"/>
          <w:szCs w:val="28"/>
        </w:rPr>
        <w:t>физических лиц</w:t>
      </w:r>
      <w:r w:rsidRPr="0027055A">
        <w:rPr>
          <w:b/>
          <w:bCs/>
          <w:color w:val="000000"/>
          <w:sz w:val="28"/>
          <w:szCs w:val="28"/>
        </w:rPr>
        <w:t>»</w:t>
      </w:r>
    </w:p>
    <w:p w:rsidR="00D760A2" w:rsidRPr="005E64B2" w:rsidRDefault="00D760A2" w:rsidP="005E64B2">
      <w:pPr>
        <w:ind w:firstLine="709"/>
        <w:rPr>
          <w:rFonts w:ascii="Arial" w:hAnsi="Arial" w:cs="Arial"/>
        </w:rPr>
      </w:pPr>
      <w:r w:rsidRPr="005E64B2">
        <w:rPr>
          <w:rFonts w:ascii="Arial" w:hAnsi="Arial" w:cs="Arial"/>
        </w:rPr>
        <w:t xml:space="preserve"> </w:t>
      </w:r>
    </w:p>
    <w:p w:rsidR="00C8234A" w:rsidRDefault="00C8234A" w:rsidP="00C8234A">
      <w:pPr>
        <w:pStyle w:val="a3"/>
        <w:widowControl w:val="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760A2" w:rsidRPr="00152571" w:rsidRDefault="00477892" w:rsidP="0027055A">
      <w:pPr>
        <w:pStyle w:val="a3"/>
        <w:widowControl w:val="0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52571">
        <w:rPr>
          <w:rFonts w:ascii="Times New Roman" w:hAnsi="Times New Roman"/>
          <w:sz w:val="28"/>
          <w:szCs w:val="28"/>
        </w:rPr>
        <w:t>В соответствии с</w:t>
      </w:r>
      <w:r w:rsidR="00AD11A7">
        <w:rPr>
          <w:rFonts w:ascii="Times New Roman" w:hAnsi="Times New Roman"/>
          <w:sz w:val="28"/>
          <w:szCs w:val="28"/>
        </w:rPr>
        <w:t xml:space="preserve">о ст.407 </w:t>
      </w:r>
      <w:r w:rsidRPr="00152571">
        <w:rPr>
          <w:rFonts w:ascii="Times New Roman" w:hAnsi="Times New Roman"/>
          <w:sz w:val="28"/>
          <w:szCs w:val="28"/>
        </w:rPr>
        <w:t>Налогов</w:t>
      </w:r>
      <w:r w:rsidR="00AD11A7">
        <w:rPr>
          <w:rFonts w:ascii="Times New Roman" w:hAnsi="Times New Roman"/>
          <w:sz w:val="28"/>
          <w:szCs w:val="28"/>
        </w:rPr>
        <w:t>ого</w:t>
      </w:r>
      <w:r w:rsidRPr="00152571">
        <w:rPr>
          <w:rFonts w:ascii="Times New Roman" w:hAnsi="Times New Roman"/>
          <w:sz w:val="28"/>
          <w:szCs w:val="28"/>
        </w:rPr>
        <w:t xml:space="preserve"> кодекс</w:t>
      </w:r>
      <w:r w:rsidR="00AD11A7">
        <w:rPr>
          <w:rFonts w:ascii="Times New Roman" w:hAnsi="Times New Roman"/>
          <w:sz w:val="28"/>
          <w:szCs w:val="28"/>
        </w:rPr>
        <w:t>а</w:t>
      </w:r>
      <w:r w:rsidRPr="00152571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AD11A7">
        <w:rPr>
          <w:rFonts w:ascii="Times New Roman" w:hAnsi="Times New Roman"/>
          <w:sz w:val="28"/>
          <w:szCs w:val="28"/>
        </w:rPr>
        <w:t>,</w:t>
      </w:r>
      <w:r w:rsidRPr="00152571">
        <w:rPr>
          <w:rFonts w:ascii="Times New Roman" w:hAnsi="Times New Roman"/>
          <w:sz w:val="28"/>
          <w:szCs w:val="28"/>
        </w:rPr>
        <w:t xml:space="preserve"> </w:t>
      </w:r>
      <w:r w:rsidR="00F41BEE" w:rsidRPr="00152571">
        <w:rPr>
          <w:rFonts w:ascii="Times New Roman" w:hAnsi="Times New Roman"/>
          <w:sz w:val="28"/>
          <w:szCs w:val="28"/>
        </w:rPr>
        <w:t>в целях приведения нормативного правового акта в соответствие с действующим законодательством</w:t>
      </w:r>
      <w:r w:rsidR="00AD11A7">
        <w:rPr>
          <w:rFonts w:ascii="Times New Roman" w:hAnsi="Times New Roman"/>
          <w:sz w:val="28"/>
          <w:szCs w:val="28"/>
        </w:rPr>
        <w:t>,</w:t>
      </w:r>
      <w:r w:rsidRPr="00152571">
        <w:rPr>
          <w:rFonts w:ascii="Times New Roman" w:hAnsi="Times New Roman"/>
          <w:sz w:val="28"/>
          <w:szCs w:val="28"/>
        </w:rPr>
        <w:t xml:space="preserve"> Совет народных депутатов </w:t>
      </w:r>
      <w:r w:rsidR="0024166D">
        <w:rPr>
          <w:rFonts w:ascii="Times New Roman" w:hAnsi="Times New Roman"/>
          <w:sz w:val="28"/>
          <w:szCs w:val="28"/>
        </w:rPr>
        <w:t>Тройнянского</w:t>
      </w:r>
      <w:r w:rsidRPr="00152571"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 </w:t>
      </w:r>
      <w:r w:rsidR="00045ED2" w:rsidRPr="00152571">
        <w:rPr>
          <w:rFonts w:ascii="Times New Roman" w:hAnsi="Times New Roman"/>
          <w:sz w:val="28"/>
          <w:szCs w:val="28"/>
        </w:rPr>
        <w:t xml:space="preserve">области </w:t>
      </w:r>
      <w:r w:rsidR="00045ED2" w:rsidRPr="004C12F6">
        <w:rPr>
          <w:rFonts w:ascii="Times New Roman" w:hAnsi="Times New Roman"/>
          <w:b/>
          <w:spacing w:val="20"/>
          <w:sz w:val="28"/>
          <w:szCs w:val="28"/>
        </w:rPr>
        <w:t>решил</w:t>
      </w:r>
      <w:r w:rsidRPr="00152571">
        <w:rPr>
          <w:rFonts w:ascii="Times New Roman" w:hAnsi="Times New Roman"/>
          <w:sz w:val="28"/>
          <w:szCs w:val="28"/>
        </w:rPr>
        <w:t>:</w:t>
      </w:r>
    </w:p>
    <w:p w:rsidR="00F41BEE" w:rsidRPr="00152571" w:rsidRDefault="00D760A2" w:rsidP="0027055A">
      <w:pPr>
        <w:spacing w:line="360" w:lineRule="auto"/>
        <w:ind w:firstLine="709"/>
        <w:jc w:val="both"/>
        <w:rPr>
          <w:sz w:val="28"/>
          <w:szCs w:val="28"/>
        </w:rPr>
      </w:pPr>
      <w:r w:rsidRPr="00152571">
        <w:rPr>
          <w:sz w:val="28"/>
          <w:szCs w:val="28"/>
        </w:rPr>
        <w:t>1.</w:t>
      </w:r>
      <w:r w:rsidR="00477892" w:rsidRPr="00152571">
        <w:rPr>
          <w:sz w:val="28"/>
          <w:szCs w:val="28"/>
        </w:rPr>
        <w:t xml:space="preserve"> </w:t>
      </w:r>
      <w:r w:rsidRPr="00152571">
        <w:rPr>
          <w:sz w:val="28"/>
          <w:szCs w:val="28"/>
        </w:rPr>
        <w:t>В</w:t>
      </w:r>
      <w:r w:rsidR="00AD11A7">
        <w:rPr>
          <w:sz w:val="28"/>
          <w:szCs w:val="28"/>
        </w:rPr>
        <w:t>н</w:t>
      </w:r>
      <w:r w:rsidRPr="00152571">
        <w:rPr>
          <w:sz w:val="28"/>
          <w:szCs w:val="28"/>
        </w:rPr>
        <w:t xml:space="preserve">ести </w:t>
      </w:r>
      <w:r w:rsidR="00F41BEE" w:rsidRPr="00152571">
        <w:rPr>
          <w:sz w:val="28"/>
          <w:szCs w:val="28"/>
        </w:rPr>
        <w:t xml:space="preserve">в решение Совета народных депутатов </w:t>
      </w:r>
      <w:r w:rsidR="0024166D">
        <w:rPr>
          <w:sz w:val="28"/>
          <w:szCs w:val="28"/>
        </w:rPr>
        <w:t>Тройнянского</w:t>
      </w:r>
      <w:r w:rsidR="00F41BEE" w:rsidRPr="00152571">
        <w:rPr>
          <w:sz w:val="28"/>
          <w:szCs w:val="28"/>
        </w:rPr>
        <w:t xml:space="preserve"> сельского поселения Бобровского муниципального района Воронежской области от </w:t>
      </w:r>
      <w:r w:rsidR="0027055A">
        <w:rPr>
          <w:sz w:val="28"/>
          <w:szCs w:val="28"/>
        </w:rPr>
        <w:t>28.06.</w:t>
      </w:r>
      <w:r w:rsidR="00F41BEE" w:rsidRPr="00152571">
        <w:rPr>
          <w:sz w:val="28"/>
          <w:szCs w:val="28"/>
        </w:rPr>
        <w:t>2024г. №</w:t>
      </w:r>
      <w:r w:rsidR="0027055A">
        <w:rPr>
          <w:sz w:val="28"/>
          <w:szCs w:val="28"/>
        </w:rPr>
        <w:t xml:space="preserve"> 20</w:t>
      </w:r>
      <w:r w:rsidR="00F41BEE" w:rsidRPr="00152571">
        <w:rPr>
          <w:sz w:val="28"/>
          <w:szCs w:val="28"/>
        </w:rPr>
        <w:t xml:space="preserve"> «О налоге на имущество физических лиц» следующие изменения (далее – Решение):</w:t>
      </w:r>
    </w:p>
    <w:p w:rsidR="00D01218" w:rsidRDefault="00F41BEE" w:rsidP="0027055A">
      <w:pPr>
        <w:spacing w:line="360" w:lineRule="auto"/>
        <w:ind w:right="9" w:firstLine="709"/>
        <w:jc w:val="both"/>
        <w:rPr>
          <w:sz w:val="28"/>
          <w:szCs w:val="28"/>
        </w:rPr>
      </w:pPr>
      <w:r w:rsidRPr="00152571">
        <w:rPr>
          <w:sz w:val="28"/>
          <w:szCs w:val="28"/>
        </w:rPr>
        <w:t xml:space="preserve">1.1. </w:t>
      </w:r>
      <w:r w:rsidR="00D01218" w:rsidRPr="00152571">
        <w:rPr>
          <w:sz w:val="28"/>
          <w:szCs w:val="28"/>
        </w:rPr>
        <w:t>Пункт</w:t>
      </w:r>
      <w:r w:rsidRPr="00152571">
        <w:rPr>
          <w:sz w:val="28"/>
          <w:szCs w:val="28"/>
        </w:rPr>
        <w:t xml:space="preserve"> 3 Решения </w:t>
      </w:r>
      <w:r w:rsidR="00AD11A7">
        <w:rPr>
          <w:sz w:val="28"/>
          <w:szCs w:val="28"/>
        </w:rPr>
        <w:t>исключить.</w:t>
      </w:r>
    </w:p>
    <w:p w:rsidR="00C8234A" w:rsidRDefault="00C8234A" w:rsidP="0027055A">
      <w:pPr>
        <w:spacing w:line="360" w:lineRule="auto"/>
        <w:ind w:right="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Пункт 6 Решения изложить в новой редакции:</w:t>
      </w:r>
    </w:p>
    <w:p w:rsidR="00C8234A" w:rsidRDefault="00C8234A" w:rsidP="0027055A">
      <w:pPr>
        <w:spacing w:line="360" w:lineRule="auto"/>
        <w:ind w:right="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«6. </w:t>
      </w:r>
      <w:r w:rsidRPr="009920E3">
        <w:rPr>
          <w:sz w:val="28"/>
          <w:szCs w:val="28"/>
        </w:rPr>
        <w:t>Настоящее решение вступает в силу не ранее</w:t>
      </w:r>
      <w:r>
        <w:rPr>
          <w:sz w:val="28"/>
          <w:szCs w:val="28"/>
        </w:rPr>
        <w:t>,</w:t>
      </w:r>
      <w:r w:rsidRPr="009920E3">
        <w:rPr>
          <w:sz w:val="28"/>
          <w:szCs w:val="28"/>
        </w:rPr>
        <w:t xml:space="preserve"> чем по истечении одного месяца со дня его официального опубликования</w:t>
      </w:r>
      <w:r>
        <w:rPr>
          <w:sz w:val="28"/>
          <w:szCs w:val="28"/>
        </w:rPr>
        <w:t>,</w:t>
      </w:r>
      <w:r w:rsidRPr="009920E3">
        <w:rPr>
          <w:sz w:val="28"/>
          <w:szCs w:val="28"/>
        </w:rPr>
        <w:t xml:space="preserve"> и не ранее 1 января 202</w:t>
      </w:r>
      <w:r>
        <w:rPr>
          <w:sz w:val="28"/>
          <w:szCs w:val="28"/>
        </w:rPr>
        <w:t>5</w:t>
      </w:r>
      <w:r w:rsidRPr="009920E3">
        <w:rPr>
          <w:sz w:val="28"/>
          <w:szCs w:val="28"/>
        </w:rPr>
        <w:t xml:space="preserve"> года</w:t>
      </w:r>
      <w:proofErr w:type="gramStart"/>
      <w:r w:rsidRPr="009920E3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AD11A7" w:rsidRDefault="00AD11A7" w:rsidP="0027055A">
      <w:pPr>
        <w:spacing w:line="360" w:lineRule="auto"/>
        <w:ind w:right="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8234A">
        <w:rPr>
          <w:sz w:val="28"/>
          <w:szCs w:val="28"/>
        </w:rPr>
        <w:t>Настоящее решение подлежит официальному опубликованию</w:t>
      </w:r>
      <w:r>
        <w:rPr>
          <w:sz w:val="28"/>
          <w:szCs w:val="28"/>
        </w:rPr>
        <w:t>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5E64B2" w:rsidTr="005E64B2">
        <w:tc>
          <w:tcPr>
            <w:tcW w:w="3284" w:type="dxa"/>
          </w:tcPr>
          <w:p w:rsidR="00C8234A" w:rsidRDefault="00C8234A" w:rsidP="005E64B2">
            <w:pPr>
              <w:rPr>
                <w:sz w:val="28"/>
                <w:szCs w:val="28"/>
              </w:rPr>
            </w:pPr>
          </w:p>
          <w:p w:rsidR="0027055A" w:rsidRPr="0040210C" w:rsidRDefault="0024166D" w:rsidP="0027055A">
            <w:pPr>
              <w:tabs>
                <w:tab w:val="left" w:pos="65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27055A" w:rsidRPr="0040210C">
              <w:rPr>
                <w:sz w:val="28"/>
                <w:szCs w:val="28"/>
              </w:rPr>
              <w:t xml:space="preserve"> </w:t>
            </w:r>
          </w:p>
          <w:p w:rsidR="0027055A" w:rsidRPr="0040210C" w:rsidRDefault="0024166D" w:rsidP="0027055A">
            <w:pPr>
              <w:tabs>
                <w:tab w:val="left" w:pos="65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Тройнянского</w:t>
            </w:r>
            <w:r w:rsidR="0027055A" w:rsidRPr="0040210C">
              <w:rPr>
                <w:sz w:val="28"/>
                <w:szCs w:val="28"/>
              </w:rPr>
              <w:t xml:space="preserve">  сельского поселения</w:t>
            </w:r>
          </w:p>
          <w:p w:rsidR="0027055A" w:rsidRPr="0040210C" w:rsidRDefault="0027055A" w:rsidP="0027055A">
            <w:pPr>
              <w:tabs>
                <w:tab w:val="left" w:pos="6510"/>
              </w:tabs>
              <w:rPr>
                <w:sz w:val="28"/>
                <w:szCs w:val="28"/>
              </w:rPr>
            </w:pPr>
            <w:r w:rsidRPr="0040210C">
              <w:rPr>
                <w:sz w:val="28"/>
                <w:szCs w:val="28"/>
              </w:rPr>
              <w:t xml:space="preserve">Бобровского муниципального района </w:t>
            </w:r>
          </w:p>
          <w:p w:rsidR="005E64B2" w:rsidRPr="00AD11A7" w:rsidRDefault="0027055A" w:rsidP="0027055A">
            <w:pPr>
              <w:rPr>
                <w:sz w:val="28"/>
                <w:szCs w:val="28"/>
              </w:rPr>
            </w:pPr>
            <w:r w:rsidRPr="0040210C">
              <w:rPr>
                <w:sz w:val="28"/>
                <w:szCs w:val="28"/>
              </w:rPr>
              <w:t xml:space="preserve">Воронежской области   </w:t>
            </w:r>
          </w:p>
        </w:tc>
        <w:tc>
          <w:tcPr>
            <w:tcW w:w="3285" w:type="dxa"/>
          </w:tcPr>
          <w:p w:rsidR="005E64B2" w:rsidRPr="00AD11A7" w:rsidRDefault="005E64B2" w:rsidP="005E64B2">
            <w:pPr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AD11A7" w:rsidRPr="00AD11A7" w:rsidRDefault="00AD11A7" w:rsidP="005E64B2">
            <w:pPr>
              <w:rPr>
                <w:sz w:val="28"/>
                <w:szCs w:val="28"/>
              </w:rPr>
            </w:pPr>
          </w:p>
          <w:p w:rsidR="005E64B2" w:rsidRPr="00AD11A7" w:rsidRDefault="0024166D" w:rsidP="005E6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Н.П. Кочетова</w:t>
            </w:r>
          </w:p>
          <w:p w:rsidR="005E64B2" w:rsidRPr="00AD11A7" w:rsidRDefault="005E64B2" w:rsidP="005E64B2">
            <w:pPr>
              <w:rPr>
                <w:sz w:val="28"/>
                <w:szCs w:val="28"/>
              </w:rPr>
            </w:pPr>
          </w:p>
        </w:tc>
      </w:tr>
    </w:tbl>
    <w:p w:rsidR="005E64B2" w:rsidRPr="005E64B2" w:rsidRDefault="005E64B2" w:rsidP="0027055A">
      <w:pPr>
        <w:rPr>
          <w:rFonts w:ascii="Arial" w:hAnsi="Arial" w:cs="Arial"/>
        </w:rPr>
      </w:pPr>
      <w:bookmarkStart w:id="0" w:name="_GoBack"/>
      <w:bookmarkEnd w:id="0"/>
    </w:p>
    <w:sectPr w:rsidR="005E64B2" w:rsidRPr="005E64B2" w:rsidSect="0027055A">
      <w:pgSz w:w="11906" w:h="16838"/>
      <w:pgMar w:top="1135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0A2"/>
    <w:rsid w:val="00045ED2"/>
    <w:rsid w:val="00152571"/>
    <w:rsid w:val="00165210"/>
    <w:rsid w:val="00177F86"/>
    <w:rsid w:val="001D0E84"/>
    <w:rsid w:val="0024166D"/>
    <w:rsid w:val="002503C9"/>
    <w:rsid w:val="0027055A"/>
    <w:rsid w:val="00275E9F"/>
    <w:rsid w:val="00345688"/>
    <w:rsid w:val="003E0F5B"/>
    <w:rsid w:val="004443B4"/>
    <w:rsid w:val="00477892"/>
    <w:rsid w:val="004C12F6"/>
    <w:rsid w:val="004C7739"/>
    <w:rsid w:val="004E305F"/>
    <w:rsid w:val="00537752"/>
    <w:rsid w:val="005D0FF7"/>
    <w:rsid w:val="005E64B2"/>
    <w:rsid w:val="006476FA"/>
    <w:rsid w:val="00675A69"/>
    <w:rsid w:val="006A3418"/>
    <w:rsid w:val="007378B0"/>
    <w:rsid w:val="0078457F"/>
    <w:rsid w:val="00795D28"/>
    <w:rsid w:val="00955DF2"/>
    <w:rsid w:val="00981374"/>
    <w:rsid w:val="009D2437"/>
    <w:rsid w:val="009F4577"/>
    <w:rsid w:val="00A3375E"/>
    <w:rsid w:val="00A76F52"/>
    <w:rsid w:val="00AD11A7"/>
    <w:rsid w:val="00BE2D83"/>
    <w:rsid w:val="00C8234A"/>
    <w:rsid w:val="00D01218"/>
    <w:rsid w:val="00D20794"/>
    <w:rsid w:val="00D437CD"/>
    <w:rsid w:val="00D760A2"/>
    <w:rsid w:val="00E47B5D"/>
    <w:rsid w:val="00ED7485"/>
    <w:rsid w:val="00F41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789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77892"/>
    <w:pPr>
      <w:ind w:left="720"/>
      <w:contextualSpacing/>
    </w:pPr>
  </w:style>
  <w:style w:type="table" w:styleId="a5">
    <w:name w:val="Table Grid"/>
    <w:basedOn w:val="a1"/>
    <w:uiPriority w:val="59"/>
    <w:rsid w:val="005E6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5D0FF7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5D0F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4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2024-11-14T12:22:00Z</cp:lastPrinted>
  <dcterms:created xsi:type="dcterms:W3CDTF">2024-11-07T07:59:00Z</dcterms:created>
  <dcterms:modified xsi:type="dcterms:W3CDTF">2024-11-14T12:22:00Z</dcterms:modified>
</cp:coreProperties>
</file>