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5AFA" w:rsidRPr="009358AF" w:rsidRDefault="001D5AFA" w:rsidP="001D5AFA">
      <w:pPr>
        <w:pStyle w:val="af1"/>
        <w:jc w:val="center"/>
        <w:rPr>
          <w:rFonts w:ascii="Times New Roman" w:hAnsi="Times New Roman"/>
          <w:color w:val="auto"/>
          <w:sz w:val="28"/>
          <w:szCs w:val="28"/>
        </w:rPr>
      </w:pPr>
      <w:r w:rsidRPr="009358AF">
        <w:rPr>
          <w:rFonts w:ascii="Times New Roman" w:hAnsi="Times New Roman"/>
          <w:color w:val="auto"/>
          <w:sz w:val="28"/>
          <w:szCs w:val="28"/>
        </w:rPr>
        <w:t xml:space="preserve">СОВЕТ НАРОДНЫХ ДЕПУТАТОВ  </w:t>
      </w:r>
      <w:r w:rsidR="00504E36">
        <w:rPr>
          <w:rFonts w:ascii="Times New Roman" w:hAnsi="Times New Roman"/>
          <w:color w:val="auto"/>
          <w:sz w:val="28"/>
          <w:szCs w:val="28"/>
        </w:rPr>
        <w:t>ТРОЙНЯНСКОГО</w:t>
      </w:r>
      <w:r>
        <w:rPr>
          <w:rFonts w:ascii="Times New Roman" w:hAnsi="Times New Roman"/>
          <w:color w:val="auto"/>
          <w:sz w:val="28"/>
          <w:szCs w:val="28"/>
        </w:rPr>
        <w:t xml:space="preserve"> </w:t>
      </w:r>
      <w:r w:rsidRPr="009358AF">
        <w:rPr>
          <w:rFonts w:ascii="Times New Roman" w:hAnsi="Times New Roman"/>
          <w:color w:val="auto"/>
          <w:sz w:val="28"/>
          <w:szCs w:val="28"/>
        </w:rPr>
        <w:t>СЕЛЬСКОГО ПОСЕЛЕНИЯ БОБРОВСКОГО  МУНИЦИПАЛЬНОГО  РАЙОНА  ВОРОНЕЖСКОЙ ОБЛАСТИ</w:t>
      </w:r>
    </w:p>
    <w:p w:rsidR="001D5AFA" w:rsidRPr="00E97F04" w:rsidRDefault="001D5AFA" w:rsidP="001D5AFA">
      <w:pPr>
        <w:keepNext/>
        <w:jc w:val="center"/>
        <w:outlineLvl w:val="2"/>
        <w:rPr>
          <w:rFonts w:ascii="Times New Roman" w:hAnsi="Times New Roman"/>
          <w:b/>
          <w:sz w:val="28"/>
          <w:szCs w:val="28"/>
        </w:rPr>
      </w:pPr>
      <w:r w:rsidRPr="009358AF">
        <w:rPr>
          <w:rFonts w:ascii="Times New Roman" w:hAnsi="Times New Roman"/>
          <w:b/>
          <w:sz w:val="28"/>
          <w:szCs w:val="28"/>
        </w:rPr>
        <w:t xml:space="preserve">Р Е Ш Е Н И Е </w:t>
      </w:r>
    </w:p>
    <w:p w:rsidR="001D5AFA" w:rsidRDefault="001D5AFA" w:rsidP="001D5AFA">
      <w:pPr>
        <w:rPr>
          <w:rFonts w:ascii="Times New Roman" w:hAnsi="Times New Roman"/>
          <w:sz w:val="28"/>
          <w:szCs w:val="28"/>
          <w:u w:val="single"/>
        </w:rPr>
      </w:pPr>
    </w:p>
    <w:p w:rsidR="001D5AFA" w:rsidRDefault="001D5AFA" w:rsidP="001D5AFA">
      <w:pPr>
        <w:rPr>
          <w:rFonts w:ascii="Times New Roman" w:hAnsi="Times New Roman"/>
          <w:u w:val="single"/>
        </w:rPr>
      </w:pPr>
      <w:r w:rsidRPr="00F37B33">
        <w:rPr>
          <w:rFonts w:ascii="Times New Roman" w:hAnsi="Times New Roman"/>
          <w:u w:val="single"/>
        </w:rPr>
        <w:t xml:space="preserve">От  </w:t>
      </w:r>
      <w:r>
        <w:rPr>
          <w:rFonts w:ascii="Times New Roman" w:hAnsi="Times New Roman"/>
          <w:u w:val="single"/>
        </w:rPr>
        <w:t xml:space="preserve">  </w:t>
      </w:r>
      <w:r w:rsidR="00F37B33">
        <w:rPr>
          <w:rFonts w:ascii="Times New Roman" w:hAnsi="Times New Roman"/>
          <w:u w:val="single"/>
        </w:rPr>
        <w:t>31</w:t>
      </w:r>
      <w:r>
        <w:rPr>
          <w:rFonts w:ascii="Times New Roman" w:hAnsi="Times New Roman"/>
          <w:u w:val="single"/>
        </w:rPr>
        <w:t xml:space="preserve">    марта    2025 г.   № </w:t>
      </w:r>
      <w:r w:rsidR="00F37B33">
        <w:rPr>
          <w:rFonts w:ascii="Times New Roman" w:hAnsi="Times New Roman"/>
          <w:u w:val="single"/>
        </w:rPr>
        <w:t>10</w:t>
      </w:r>
      <w:r>
        <w:rPr>
          <w:rFonts w:ascii="Times New Roman" w:hAnsi="Times New Roman"/>
          <w:u w:val="single"/>
        </w:rPr>
        <w:t xml:space="preserve">              </w:t>
      </w:r>
    </w:p>
    <w:p w:rsidR="001D5AFA" w:rsidRDefault="001D5AFA" w:rsidP="001D5AFA">
      <w:pPr>
        <w:ind w:right="4252"/>
        <w:rPr>
          <w:rFonts w:ascii="Times New Roman" w:hAnsi="Times New Roman"/>
        </w:rPr>
      </w:pPr>
      <w:r>
        <w:rPr>
          <w:rFonts w:ascii="Times New Roman" w:hAnsi="Times New Roman"/>
        </w:rPr>
        <w:t xml:space="preserve">            с. </w:t>
      </w:r>
      <w:r w:rsidR="00504E36">
        <w:rPr>
          <w:rFonts w:ascii="Times New Roman" w:hAnsi="Times New Roman"/>
        </w:rPr>
        <w:t>Тройня</w:t>
      </w:r>
    </w:p>
    <w:p w:rsidR="00D42074" w:rsidRPr="00B868F4" w:rsidRDefault="00D42074" w:rsidP="00EE61B6">
      <w:pPr>
        <w:pStyle w:val="a4"/>
        <w:tabs>
          <w:tab w:val="left" w:pos="4678"/>
          <w:tab w:val="left" w:pos="4820"/>
        </w:tabs>
        <w:suppressAutoHyphens w:val="0"/>
        <w:ind w:firstLine="709"/>
        <w:jc w:val="center"/>
        <w:rPr>
          <w:rFonts w:eastAsia="Times New Roman"/>
          <w:b/>
          <w:bCs/>
          <w:kern w:val="28"/>
          <w:szCs w:val="28"/>
          <w:lang w:eastAsia="ru-RU"/>
        </w:rPr>
      </w:pPr>
    </w:p>
    <w:p w:rsidR="0099362B" w:rsidRPr="00B868F4" w:rsidRDefault="0099362B" w:rsidP="001D5AFA">
      <w:pPr>
        <w:pStyle w:val="a4"/>
        <w:tabs>
          <w:tab w:val="left" w:pos="4820"/>
          <w:tab w:val="left" w:pos="5245"/>
        </w:tabs>
        <w:suppressAutoHyphens w:val="0"/>
        <w:ind w:right="4393"/>
        <w:jc w:val="both"/>
        <w:rPr>
          <w:rFonts w:eastAsia="Times New Roman"/>
          <w:b/>
          <w:bCs/>
          <w:iCs/>
          <w:kern w:val="28"/>
          <w:szCs w:val="28"/>
          <w:lang w:eastAsia="ru-RU"/>
        </w:rPr>
      </w:pPr>
      <w:r w:rsidRPr="00B868F4">
        <w:rPr>
          <w:rFonts w:eastAsia="Times New Roman"/>
          <w:b/>
          <w:bCs/>
          <w:kern w:val="28"/>
          <w:szCs w:val="28"/>
          <w:lang w:eastAsia="ru-RU"/>
        </w:rPr>
        <w:t xml:space="preserve">Об утверждении Положения </w:t>
      </w:r>
      <w:r w:rsidR="00D42074" w:rsidRPr="00B868F4">
        <w:rPr>
          <w:rFonts w:eastAsia="Times New Roman"/>
          <w:b/>
          <w:bCs/>
          <w:kern w:val="28"/>
          <w:szCs w:val="28"/>
          <w:lang w:eastAsia="ru-RU"/>
        </w:rPr>
        <w:t>о</w:t>
      </w:r>
      <w:r w:rsidRPr="00B868F4">
        <w:rPr>
          <w:rFonts w:eastAsia="Times New Roman"/>
          <w:b/>
          <w:bCs/>
          <w:iCs/>
          <w:kern w:val="28"/>
          <w:szCs w:val="28"/>
          <w:lang w:eastAsia="ru-RU"/>
        </w:rPr>
        <w:t xml:space="preserve"> муниципально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земельно</w:t>
      </w:r>
      <w:r w:rsidR="00D42074" w:rsidRPr="00B868F4">
        <w:rPr>
          <w:rFonts w:eastAsia="Times New Roman"/>
          <w:b/>
          <w:bCs/>
          <w:iCs/>
          <w:kern w:val="28"/>
          <w:szCs w:val="28"/>
          <w:lang w:eastAsia="ru-RU"/>
        </w:rPr>
        <w:t>м</w:t>
      </w:r>
      <w:r w:rsidRPr="00B868F4">
        <w:rPr>
          <w:rFonts w:eastAsia="Times New Roman"/>
          <w:b/>
          <w:bCs/>
          <w:iCs/>
          <w:kern w:val="28"/>
          <w:szCs w:val="28"/>
          <w:lang w:eastAsia="ru-RU"/>
        </w:rPr>
        <w:t xml:space="preserve"> контрол</w:t>
      </w:r>
      <w:r w:rsidR="00D42074" w:rsidRPr="00B868F4">
        <w:rPr>
          <w:rFonts w:eastAsia="Times New Roman"/>
          <w:b/>
          <w:bCs/>
          <w:iCs/>
          <w:kern w:val="28"/>
          <w:szCs w:val="28"/>
          <w:lang w:eastAsia="ru-RU"/>
        </w:rPr>
        <w:t>е</w:t>
      </w:r>
      <w:r w:rsidRPr="00B868F4">
        <w:rPr>
          <w:rFonts w:eastAsia="Times New Roman"/>
          <w:b/>
          <w:bCs/>
          <w:iCs/>
          <w:kern w:val="28"/>
          <w:szCs w:val="28"/>
          <w:lang w:eastAsia="ru-RU"/>
        </w:rPr>
        <w:t xml:space="preserve"> на территории </w:t>
      </w:r>
      <w:r w:rsidR="00504E36">
        <w:rPr>
          <w:b/>
          <w:bCs/>
          <w:szCs w:val="28"/>
        </w:rPr>
        <w:t>Тройнянского</w:t>
      </w:r>
      <w:r w:rsidR="001D5AFA" w:rsidRPr="00AB09EB">
        <w:rPr>
          <w:b/>
          <w:bCs/>
          <w:szCs w:val="28"/>
        </w:rPr>
        <w:t xml:space="preserve"> </w:t>
      </w:r>
      <w:r w:rsidR="001D5AFA">
        <w:rPr>
          <w:b/>
          <w:bCs/>
          <w:szCs w:val="28"/>
        </w:rPr>
        <w:t xml:space="preserve">сельского поселения Бобровского </w:t>
      </w:r>
      <w:r w:rsidR="001D5AFA" w:rsidRPr="00AB09EB">
        <w:rPr>
          <w:b/>
          <w:bCs/>
          <w:szCs w:val="28"/>
        </w:rPr>
        <w:t xml:space="preserve">муниципального района </w:t>
      </w:r>
      <w:r w:rsidR="001D5AFA">
        <w:rPr>
          <w:b/>
          <w:bCs/>
          <w:szCs w:val="28"/>
        </w:rPr>
        <w:t>Воронежской области</w:t>
      </w:r>
    </w:p>
    <w:p w:rsidR="0099362B" w:rsidRPr="00B868F4" w:rsidRDefault="0099362B" w:rsidP="001053BF">
      <w:pPr>
        <w:pStyle w:val="a4"/>
        <w:tabs>
          <w:tab w:val="left" w:pos="4678"/>
          <w:tab w:val="left" w:pos="4820"/>
        </w:tabs>
        <w:suppressAutoHyphens w:val="0"/>
        <w:jc w:val="center"/>
        <w:rPr>
          <w:rFonts w:eastAsia="Times New Roman"/>
          <w:b/>
          <w:szCs w:val="28"/>
          <w:lang w:eastAsia="ru-RU"/>
        </w:rPr>
      </w:pPr>
    </w:p>
    <w:p w:rsidR="001D5AFA" w:rsidRDefault="0099362B" w:rsidP="00F37B33">
      <w:pPr>
        <w:spacing w:line="360" w:lineRule="auto"/>
        <w:ind w:firstLine="709"/>
        <w:rPr>
          <w:rFonts w:ascii="Times New Roman" w:hAnsi="Times New Roman"/>
          <w:bCs/>
          <w:sz w:val="28"/>
          <w:szCs w:val="28"/>
        </w:rPr>
      </w:pPr>
      <w:r w:rsidRPr="00B868F4">
        <w:rPr>
          <w:rFonts w:ascii="Times New Roman" w:hAnsi="Times New Roman"/>
          <w:sz w:val="28"/>
          <w:szCs w:val="28"/>
        </w:rPr>
        <w:t xml:space="preserve">В соответствии со статьей 72 Земельного кодекса Российской Федерации, </w:t>
      </w:r>
      <w:r w:rsidR="00B36191">
        <w:rPr>
          <w:rFonts w:ascii="Times New Roman" w:hAnsi="Times New Roman"/>
          <w:sz w:val="28"/>
          <w:szCs w:val="28"/>
        </w:rPr>
        <w:t>Федеральным</w:t>
      </w:r>
      <w:r w:rsidRPr="00B868F4">
        <w:rPr>
          <w:rFonts w:ascii="Times New Roman" w:hAnsi="Times New Roman"/>
          <w:sz w:val="28"/>
          <w:szCs w:val="28"/>
        </w:rPr>
        <w:t xml:space="preserve"> закон</w:t>
      </w:r>
      <w:r w:rsidR="00B36191">
        <w:rPr>
          <w:rFonts w:ascii="Times New Roman" w:hAnsi="Times New Roman"/>
          <w:sz w:val="28"/>
          <w:szCs w:val="28"/>
        </w:rPr>
        <w:t>ом</w:t>
      </w:r>
      <w:r w:rsidRPr="00B868F4">
        <w:rPr>
          <w:rFonts w:ascii="Times New Roman" w:hAnsi="Times New Roman"/>
          <w:sz w:val="28"/>
          <w:szCs w:val="28"/>
        </w:rPr>
        <w:t xml:space="preserve"> от 06 октября 2003 года № 131-ФЗ «Об общих принципах организации местного самоуправления в Российской Федерации», Федеральным законом от 31 июля 2020 года № 248-ФЗ «О государственном контроле (надзоре) и муниципальном контроле в Российской Федерации», Уставом </w:t>
      </w:r>
      <w:r w:rsidR="00504E36">
        <w:rPr>
          <w:rFonts w:ascii="Times New Roman" w:hAnsi="Times New Roman"/>
          <w:bCs/>
          <w:sz w:val="28"/>
          <w:szCs w:val="28"/>
        </w:rPr>
        <w:t>Тройнянского</w:t>
      </w:r>
      <w:r w:rsidR="001D5AFA" w:rsidRPr="001D5AFA">
        <w:rPr>
          <w:rFonts w:ascii="Times New Roman" w:hAnsi="Times New Roman"/>
          <w:bCs/>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Совет народных депутатов </w:t>
      </w:r>
      <w:r w:rsidR="00504E36">
        <w:rPr>
          <w:rFonts w:ascii="Times New Roman" w:hAnsi="Times New Roman"/>
          <w:bCs/>
          <w:sz w:val="28"/>
          <w:szCs w:val="28"/>
        </w:rPr>
        <w:t>Тройнянского</w:t>
      </w:r>
      <w:r w:rsidR="001D5AFA" w:rsidRPr="001D5AFA">
        <w:rPr>
          <w:rFonts w:ascii="Times New Roman" w:hAnsi="Times New Roman"/>
          <w:bCs/>
          <w:sz w:val="28"/>
          <w:szCs w:val="28"/>
        </w:rPr>
        <w:t xml:space="preserve"> сельского поселения Бобровского муниципального района </w:t>
      </w:r>
      <w:r w:rsidR="001D5AFA" w:rsidRPr="001D5AFA">
        <w:rPr>
          <w:rFonts w:ascii="Times New Roman" w:hAnsi="Times New Roman"/>
          <w:b/>
          <w:bCs/>
          <w:sz w:val="28"/>
          <w:szCs w:val="28"/>
        </w:rPr>
        <w:t>р е ш и л</w:t>
      </w:r>
      <w:r w:rsidR="001D5AFA">
        <w:rPr>
          <w:rFonts w:ascii="Times New Roman" w:hAnsi="Times New Roman"/>
          <w:bCs/>
          <w:sz w:val="28"/>
          <w:szCs w:val="28"/>
        </w:rPr>
        <w:t>:</w:t>
      </w:r>
    </w:p>
    <w:p w:rsidR="0099362B" w:rsidRPr="00B868F4" w:rsidRDefault="001D5AFA" w:rsidP="00F37B33">
      <w:pPr>
        <w:spacing w:line="360" w:lineRule="auto"/>
        <w:ind w:firstLine="709"/>
        <w:rPr>
          <w:rFonts w:ascii="Times New Roman" w:hAnsi="Times New Roman"/>
          <w:sz w:val="28"/>
          <w:szCs w:val="28"/>
        </w:rPr>
      </w:pPr>
      <w:r w:rsidRPr="00B868F4">
        <w:rPr>
          <w:rFonts w:ascii="Times New Roman" w:hAnsi="Times New Roman"/>
          <w:sz w:val="28"/>
          <w:szCs w:val="28"/>
        </w:rPr>
        <w:t xml:space="preserve"> </w:t>
      </w:r>
      <w:r w:rsidR="0099362B" w:rsidRPr="00B868F4">
        <w:rPr>
          <w:rFonts w:ascii="Times New Roman" w:hAnsi="Times New Roman"/>
          <w:sz w:val="28"/>
          <w:szCs w:val="28"/>
        </w:rPr>
        <w:t xml:space="preserve">Утвердить Положение о муниципальном земельном контроле на территории </w:t>
      </w:r>
      <w:r w:rsidR="00504E36">
        <w:rPr>
          <w:rFonts w:ascii="Times New Roman" w:hAnsi="Times New Roman"/>
          <w:bCs/>
          <w:sz w:val="28"/>
          <w:szCs w:val="28"/>
        </w:rPr>
        <w:t>Тройнянского</w:t>
      </w:r>
      <w:r w:rsidRPr="001D5AFA">
        <w:rPr>
          <w:rFonts w:ascii="Times New Roman" w:hAnsi="Times New Roman"/>
          <w:bCs/>
          <w:sz w:val="28"/>
          <w:szCs w:val="28"/>
        </w:rPr>
        <w:t xml:space="preserve"> сельского поселения Бобровского муниципального района Воронежской области</w:t>
      </w:r>
      <w:r w:rsidR="0099362B" w:rsidRPr="001D5AFA">
        <w:rPr>
          <w:rFonts w:ascii="Times New Roman" w:hAnsi="Times New Roman"/>
          <w:sz w:val="28"/>
          <w:szCs w:val="28"/>
        </w:rPr>
        <w:t>.</w:t>
      </w:r>
    </w:p>
    <w:p w:rsidR="0099362B" w:rsidRPr="00B868F4" w:rsidRDefault="0099362B"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 Утвердить ключевые показатели муниципального земельного контроля на территории </w:t>
      </w:r>
      <w:r w:rsidR="00504E36">
        <w:rPr>
          <w:rFonts w:ascii="Times New Roman" w:hAnsi="Times New Roman"/>
          <w:bCs/>
          <w:sz w:val="28"/>
          <w:szCs w:val="28"/>
        </w:rPr>
        <w:t>Тройнянского</w:t>
      </w:r>
      <w:r w:rsidR="001D5AFA" w:rsidRPr="001D5AFA">
        <w:rPr>
          <w:rFonts w:ascii="Times New Roman" w:hAnsi="Times New Roman"/>
          <w:bCs/>
          <w:sz w:val="28"/>
          <w:szCs w:val="28"/>
        </w:rPr>
        <w:t xml:space="preserve"> сельского поселения Бобровского муниципального района Воронежской области</w:t>
      </w:r>
      <w:r w:rsidR="001D5AFA">
        <w:rPr>
          <w:rFonts w:ascii="Times New Roman" w:hAnsi="Times New Roman"/>
          <w:sz w:val="28"/>
          <w:szCs w:val="28"/>
        </w:rPr>
        <w:t xml:space="preserve"> </w:t>
      </w:r>
      <w:r w:rsidRPr="00B868F4">
        <w:rPr>
          <w:rFonts w:ascii="Times New Roman" w:hAnsi="Times New Roman"/>
          <w:sz w:val="28"/>
          <w:szCs w:val="28"/>
        </w:rPr>
        <w:t xml:space="preserve"> и их целевые значения согласно приложению № 1 к настоящему решению.</w:t>
      </w:r>
    </w:p>
    <w:p w:rsidR="0099362B" w:rsidRPr="00B868F4" w:rsidRDefault="0099362B"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Утвердить индикативные показатели муниципального земельного контроля на территории </w:t>
      </w:r>
      <w:r w:rsidR="00504E36">
        <w:rPr>
          <w:rFonts w:ascii="Times New Roman" w:hAnsi="Times New Roman"/>
          <w:bCs/>
          <w:sz w:val="28"/>
          <w:szCs w:val="28"/>
        </w:rPr>
        <w:t>Тройнянского</w:t>
      </w:r>
      <w:r w:rsidR="001D5AFA" w:rsidRPr="001D5AFA">
        <w:rPr>
          <w:rFonts w:ascii="Times New Roman" w:hAnsi="Times New Roman"/>
          <w:bCs/>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согласно приложению № 2 к настоящему решению.</w:t>
      </w:r>
    </w:p>
    <w:p w:rsidR="00087E2E" w:rsidRPr="00B868F4" w:rsidRDefault="00087E2E"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lastRenderedPageBreak/>
        <w:t>Утвердить критерии отнесения объектов муниципального земельного контроля к определенной категории риска</w:t>
      </w:r>
      <w:r w:rsidR="008A0A82" w:rsidRPr="00B868F4">
        <w:rPr>
          <w:rFonts w:ascii="Times New Roman" w:hAnsi="Times New Roman"/>
          <w:sz w:val="28"/>
          <w:szCs w:val="28"/>
        </w:rPr>
        <w:t xml:space="preserve"> согласно приложению № 3 к настоящему решению. </w:t>
      </w:r>
    </w:p>
    <w:p w:rsidR="008A0A82" w:rsidRPr="00B868F4" w:rsidRDefault="008A0A82"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Утвердить перечень и</w:t>
      </w:r>
      <w:r w:rsidRPr="00B868F4">
        <w:rPr>
          <w:rFonts w:ascii="Times New Roman" w:eastAsiaTheme="minorHAnsi" w:hAnsi="Times New Roman"/>
          <w:sz w:val="28"/>
          <w:szCs w:val="28"/>
          <w:lang w:eastAsia="en-US"/>
        </w:rPr>
        <w:t>ндикаторов риска нарушения обязательных требований, используемых для определения необходимости проведения внеплановых и профилактических мероприятий при осуществлении муниципального земельного контроля</w:t>
      </w:r>
      <w:r w:rsidR="003970AA">
        <w:rPr>
          <w:rFonts w:ascii="Times New Roman" w:eastAsiaTheme="minorHAnsi" w:hAnsi="Times New Roman"/>
          <w:sz w:val="28"/>
          <w:szCs w:val="28"/>
          <w:lang w:eastAsia="en-US"/>
        </w:rPr>
        <w:t>,</w:t>
      </w:r>
      <w:r w:rsidR="00B868F4" w:rsidRPr="00B868F4">
        <w:rPr>
          <w:rFonts w:ascii="Times New Roman" w:eastAsiaTheme="minorHAnsi" w:hAnsi="Times New Roman"/>
          <w:sz w:val="28"/>
          <w:szCs w:val="28"/>
          <w:lang w:eastAsia="en-US"/>
        </w:rPr>
        <w:t xml:space="preserve"> согласно приложению № 4 к настоящему решению</w:t>
      </w:r>
      <w:r w:rsidRPr="00B868F4">
        <w:rPr>
          <w:rFonts w:ascii="Times New Roman" w:eastAsiaTheme="minorHAnsi" w:hAnsi="Times New Roman"/>
          <w:sz w:val="28"/>
          <w:szCs w:val="28"/>
          <w:lang w:eastAsia="en-US"/>
        </w:rPr>
        <w:t>.</w:t>
      </w:r>
    </w:p>
    <w:p w:rsidR="00F37B33" w:rsidRDefault="00F37B33" w:rsidP="00F37B33">
      <w:pPr>
        <w:pStyle w:val="a5"/>
        <w:numPr>
          <w:ilvl w:val="0"/>
          <w:numId w:val="1"/>
        </w:numPr>
        <w:spacing w:after="0" w:line="360" w:lineRule="auto"/>
        <w:ind w:left="0" w:firstLine="709"/>
        <w:rPr>
          <w:rFonts w:ascii="Times New Roman" w:hAnsi="Times New Roman"/>
          <w:sz w:val="28"/>
          <w:szCs w:val="28"/>
        </w:rPr>
      </w:pPr>
      <w:r w:rsidRPr="00D018D6">
        <w:rPr>
          <w:rFonts w:ascii="Times New Roman" w:hAnsi="Times New Roman"/>
          <w:sz w:val="28"/>
          <w:szCs w:val="28"/>
        </w:rPr>
        <w:t>Признать утратившими силу</w:t>
      </w:r>
      <w:r>
        <w:rPr>
          <w:rFonts w:ascii="Times New Roman" w:hAnsi="Times New Roman"/>
          <w:sz w:val="28"/>
          <w:szCs w:val="28"/>
        </w:rPr>
        <w:t xml:space="preserve"> следующие решения</w:t>
      </w:r>
      <w:r w:rsidRPr="00D018D6">
        <w:rPr>
          <w:rFonts w:ascii="Times New Roman" w:hAnsi="Times New Roman"/>
          <w:sz w:val="28"/>
          <w:szCs w:val="28"/>
        </w:rPr>
        <w:t xml:space="preserve"> Совета народных депутатов </w:t>
      </w:r>
      <w:r>
        <w:rPr>
          <w:rFonts w:ascii="Times New Roman" w:hAnsi="Times New Roman"/>
          <w:sz w:val="28"/>
          <w:szCs w:val="28"/>
        </w:rPr>
        <w:t>Тройнянского сельского</w:t>
      </w:r>
      <w:r w:rsidRPr="00542B9E">
        <w:rPr>
          <w:rFonts w:ascii="Times New Roman" w:hAnsi="Times New Roman"/>
          <w:sz w:val="28"/>
          <w:szCs w:val="28"/>
        </w:rPr>
        <w:t xml:space="preserve"> поселения Бобровского муниципального района Воронежской области</w:t>
      </w:r>
      <w:r>
        <w:rPr>
          <w:rFonts w:ascii="Times New Roman" w:hAnsi="Times New Roman"/>
          <w:sz w:val="28"/>
          <w:szCs w:val="28"/>
        </w:rPr>
        <w:t>:</w:t>
      </w:r>
    </w:p>
    <w:p w:rsidR="00F37B33" w:rsidRDefault="00F37B33" w:rsidP="00F37B33">
      <w:pPr>
        <w:spacing w:line="360" w:lineRule="auto"/>
        <w:ind w:firstLine="851"/>
        <w:rPr>
          <w:rFonts w:ascii="Times New Roman" w:hAnsi="Times New Roman"/>
          <w:sz w:val="28"/>
          <w:szCs w:val="28"/>
        </w:rPr>
      </w:pPr>
      <w:r>
        <w:rPr>
          <w:rFonts w:ascii="Times New Roman" w:hAnsi="Times New Roman"/>
          <w:sz w:val="28"/>
          <w:szCs w:val="28"/>
        </w:rPr>
        <w:t>-</w:t>
      </w:r>
      <w:r w:rsidR="00504E36" w:rsidRPr="00F37B33">
        <w:rPr>
          <w:rFonts w:ascii="Times New Roman" w:hAnsi="Times New Roman"/>
          <w:sz w:val="28"/>
          <w:szCs w:val="28"/>
        </w:rPr>
        <w:t xml:space="preserve"> от 15.10.2021 № 27 «Об утверждении </w:t>
      </w:r>
      <w:hyperlink r:id="rId8" w:anchor="sub_1000" w:history="1">
        <w:r w:rsidR="00504E36" w:rsidRPr="00F37B33">
          <w:rPr>
            <w:rStyle w:val="a3"/>
            <w:rFonts w:ascii="Times New Roman" w:hAnsi="Times New Roman"/>
            <w:color w:val="000000"/>
            <w:sz w:val="28"/>
            <w:szCs w:val="28"/>
          </w:rPr>
          <w:t>Положения</w:t>
        </w:r>
      </w:hyperlink>
      <w:r w:rsidR="00504E36" w:rsidRPr="00F37B33">
        <w:rPr>
          <w:rFonts w:ascii="Times New Roman" w:hAnsi="Times New Roman"/>
          <w:sz w:val="28"/>
          <w:szCs w:val="28"/>
        </w:rPr>
        <w:t> по осуществлению муниципального земельного контроля на территории Тройнянского сельского поселения Бобровского муниципального района Воронежской области»</w:t>
      </w:r>
      <w:r>
        <w:rPr>
          <w:rFonts w:ascii="Times New Roman" w:hAnsi="Times New Roman"/>
          <w:sz w:val="28"/>
          <w:szCs w:val="28"/>
        </w:rPr>
        <w:t>;</w:t>
      </w:r>
    </w:p>
    <w:p w:rsidR="00F37B33" w:rsidRPr="00F37B33" w:rsidRDefault="00F37B33" w:rsidP="00F37B33">
      <w:pPr>
        <w:spacing w:line="360" w:lineRule="auto"/>
        <w:ind w:right="-1" w:firstLine="851"/>
        <w:rPr>
          <w:rFonts w:ascii="Times New Roman" w:hAnsi="Times New Roman"/>
          <w:sz w:val="28"/>
          <w:szCs w:val="28"/>
        </w:rPr>
      </w:pPr>
      <w:r>
        <w:rPr>
          <w:rFonts w:ascii="Times New Roman" w:eastAsia="Arial" w:hAnsi="Times New Roman"/>
          <w:kern w:val="2"/>
          <w:sz w:val="28"/>
          <w:szCs w:val="28"/>
        </w:rPr>
        <w:t xml:space="preserve">- </w:t>
      </w:r>
      <w:r w:rsidR="00504E36" w:rsidRPr="00F37B33">
        <w:rPr>
          <w:rFonts w:ascii="Times New Roman" w:eastAsia="Arial" w:hAnsi="Times New Roman"/>
          <w:kern w:val="2"/>
          <w:sz w:val="28"/>
          <w:szCs w:val="28"/>
        </w:rPr>
        <w:t>от 24.12.2021 № 34</w:t>
      </w:r>
      <w:r>
        <w:rPr>
          <w:rFonts w:ascii="Times New Roman" w:eastAsia="Arial" w:hAnsi="Times New Roman"/>
          <w:kern w:val="2"/>
          <w:sz w:val="28"/>
          <w:szCs w:val="28"/>
        </w:rPr>
        <w:t xml:space="preserve"> </w:t>
      </w:r>
      <w:r w:rsidRPr="00F37B33">
        <w:rPr>
          <w:rFonts w:ascii="Times New Roman" w:eastAsia="Arial" w:hAnsi="Times New Roman"/>
          <w:kern w:val="2"/>
          <w:sz w:val="28"/>
          <w:szCs w:val="28"/>
        </w:rPr>
        <w:t>«</w:t>
      </w:r>
      <w:r w:rsidRPr="00F37B33">
        <w:rPr>
          <w:rFonts w:ascii="Times New Roman" w:hAnsi="Times New Roman"/>
          <w:sz w:val="28"/>
          <w:szCs w:val="28"/>
        </w:rPr>
        <w:t>О внесении изменения в решение Совета народных депутатов Тройнянского сельского поселения  Бобровского муниципального района Воронежской области № 27 от 15.10.2021 г «Об утверждении Положения по осуществлению муниципальном  земельного контроля  на территории Тройнянского сельского поселения Бобровского муниципального района Воронежской области»</w:t>
      </w:r>
      <w:r>
        <w:rPr>
          <w:rFonts w:ascii="Times New Roman" w:hAnsi="Times New Roman"/>
          <w:sz w:val="28"/>
          <w:szCs w:val="28"/>
        </w:rPr>
        <w:t>;</w:t>
      </w:r>
    </w:p>
    <w:p w:rsidR="00F37B33" w:rsidRPr="00F37B33" w:rsidRDefault="00F37B33" w:rsidP="00F37B33">
      <w:pPr>
        <w:spacing w:line="360" w:lineRule="auto"/>
        <w:ind w:firstLine="851"/>
        <w:outlineLvl w:val="0"/>
        <w:rPr>
          <w:rFonts w:ascii="Times New Roman" w:hAnsi="Times New Roman"/>
          <w:sz w:val="28"/>
          <w:szCs w:val="28"/>
        </w:rPr>
      </w:pPr>
      <w:r w:rsidRPr="00F37B33">
        <w:rPr>
          <w:rFonts w:ascii="Times New Roman" w:eastAsia="Arial" w:hAnsi="Times New Roman"/>
          <w:kern w:val="2"/>
          <w:sz w:val="28"/>
          <w:szCs w:val="28"/>
        </w:rPr>
        <w:t xml:space="preserve">- </w:t>
      </w:r>
      <w:r w:rsidR="00504E36" w:rsidRPr="00F37B33">
        <w:rPr>
          <w:rFonts w:ascii="Times New Roman" w:eastAsia="Arial" w:hAnsi="Times New Roman"/>
          <w:kern w:val="2"/>
          <w:sz w:val="28"/>
          <w:szCs w:val="28"/>
        </w:rPr>
        <w:t>от 23.06.2023 г. № 17</w:t>
      </w:r>
      <w:r w:rsidRPr="00F37B33">
        <w:rPr>
          <w:rFonts w:ascii="Times New Roman" w:eastAsia="Arial" w:hAnsi="Times New Roman"/>
          <w:kern w:val="2"/>
          <w:sz w:val="28"/>
          <w:szCs w:val="28"/>
        </w:rPr>
        <w:t xml:space="preserve"> «</w:t>
      </w:r>
      <w:r w:rsidRPr="00F37B33">
        <w:rPr>
          <w:rFonts w:ascii="Times New Roman" w:hAnsi="Times New Roman"/>
          <w:sz w:val="28"/>
          <w:szCs w:val="28"/>
        </w:rPr>
        <w:t>О внесении изменений в решение Совета народных депутатов</w:t>
      </w:r>
      <w:r>
        <w:rPr>
          <w:rFonts w:ascii="Times New Roman" w:hAnsi="Times New Roman"/>
          <w:sz w:val="28"/>
          <w:szCs w:val="28"/>
        </w:rPr>
        <w:t xml:space="preserve"> </w:t>
      </w:r>
      <w:r w:rsidRPr="00F37B33">
        <w:rPr>
          <w:rFonts w:ascii="Times New Roman" w:hAnsi="Times New Roman"/>
          <w:sz w:val="28"/>
          <w:szCs w:val="28"/>
        </w:rPr>
        <w:t>Тройнянского сельского поселения</w:t>
      </w:r>
      <w:r>
        <w:rPr>
          <w:rFonts w:ascii="Times New Roman" w:hAnsi="Times New Roman"/>
          <w:sz w:val="28"/>
          <w:szCs w:val="28"/>
        </w:rPr>
        <w:t xml:space="preserve"> </w:t>
      </w:r>
      <w:r w:rsidRPr="00F37B33">
        <w:rPr>
          <w:rFonts w:ascii="Times New Roman" w:hAnsi="Times New Roman"/>
          <w:sz w:val="28"/>
          <w:szCs w:val="28"/>
        </w:rPr>
        <w:t>Бобровского муниципального района</w:t>
      </w:r>
      <w:r>
        <w:rPr>
          <w:rFonts w:ascii="Times New Roman" w:hAnsi="Times New Roman"/>
          <w:sz w:val="28"/>
          <w:szCs w:val="28"/>
        </w:rPr>
        <w:t xml:space="preserve"> </w:t>
      </w:r>
      <w:r w:rsidRPr="00F37B33">
        <w:rPr>
          <w:rFonts w:ascii="Times New Roman" w:hAnsi="Times New Roman"/>
          <w:sz w:val="28"/>
          <w:szCs w:val="28"/>
        </w:rPr>
        <w:t>Воронежской области от 15.10.2021 № 27</w:t>
      </w:r>
      <w:r>
        <w:rPr>
          <w:rFonts w:ascii="Times New Roman" w:hAnsi="Times New Roman"/>
          <w:sz w:val="28"/>
          <w:szCs w:val="28"/>
        </w:rPr>
        <w:t xml:space="preserve"> </w:t>
      </w:r>
      <w:r w:rsidRPr="00F37B33">
        <w:rPr>
          <w:rFonts w:ascii="Times New Roman" w:hAnsi="Times New Roman"/>
          <w:sz w:val="28"/>
          <w:szCs w:val="28"/>
        </w:rPr>
        <w:t>«Об утверждении положения о муниципальном земельном контроле на территории Тройнянского сельского поселения Бобровского муниципального района Воронежской области»</w:t>
      </w:r>
      <w:r>
        <w:rPr>
          <w:rFonts w:ascii="Times New Roman" w:hAnsi="Times New Roman"/>
          <w:sz w:val="28"/>
          <w:szCs w:val="28"/>
        </w:rPr>
        <w:t xml:space="preserve"> </w:t>
      </w:r>
      <w:r w:rsidRPr="00F37B33">
        <w:rPr>
          <w:rFonts w:ascii="Times New Roman" w:hAnsi="Times New Roman"/>
          <w:sz w:val="28"/>
          <w:szCs w:val="28"/>
        </w:rPr>
        <w:t>(в ред. реш. от 24.12.2021 № 34)</w:t>
      </w:r>
      <w:r>
        <w:rPr>
          <w:rFonts w:ascii="Times New Roman" w:hAnsi="Times New Roman"/>
          <w:sz w:val="28"/>
          <w:szCs w:val="28"/>
        </w:rPr>
        <w:t>;</w:t>
      </w:r>
    </w:p>
    <w:p w:rsidR="00F37B33" w:rsidRDefault="00F37B33" w:rsidP="00F37B33">
      <w:pPr>
        <w:spacing w:line="360" w:lineRule="auto"/>
        <w:ind w:firstLine="851"/>
        <w:rPr>
          <w:rFonts w:ascii="Times New Roman" w:eastAsia="Arial" w:hAnsi="Times New Roman"/>
          <w:kern w:val="2"/>
          <w:sz w:val="28"/>
          <w:szCs w:val="28"/>
        </w:rPr>
      </w:pPr>
      <w:r>
        <w:rPr>
          <w:rFonts w:ascii="Times New Roman" w:eastAsia="Arial" w:hAnsi="Times New Roman"/>
          <w:kern w:val="2"/>
          <w:sz w:val="28"/>
          <w:szCs w:val="28"/>
        </w:rPr>
        <w:t xml:space="preserve">- </w:t>
      </w:r>
      <w:r w:rsidR="00504E36" w:rsidRPr="00F37B33">
        <w:rPr>
          <w:rFonts w:ascii="Times New Roman" w:eastAsia="Arial" w:hAnsi="Times New Roman"/>
          <w:kern w:val="2"/>
          <w:sz w:val="28"/>
          <w:szCs w:val="28"/>
        </w:rPr>
        <w:t>от 31.01.2024 № 4</w:t>
      </w:r>
      <w:r>
        <w:rPr>
          <w:rFonts w:ascii="Times New Roman" w:eastAsia="Arial" w:hAnsi="Times New Roman"/>
          <w:kern w:val="2"/>
          <w:sz w:val="28"/>
          <w:szCs w:val="28"/>
        </w:rPr>
        <w:t xml:space="preserve"> «</w:t>
      </w:r>
      <w:r w:rsidRPr="00F37B33">
        <w:rPr>
          <w:rFonts w:ascii="Times New Roman" w:hAnsi="Times New Roman"/>
          <w:sz w:val="28"/>
          <w:szCs w:val="28"/>
        </w:rPr>
        <w:t xml:space="preserve">О внесении изменений в решение Совета народных депутатов Тройнянского сельского поселения Бобровского муниципального района Воронежской области от 15.10.2021 № 27 «Об утверждении положения о муниципальном земельном контроле на территории Тройнянского сельского </w:t>
      </w:r>
      <w:r w:rsidRPr="00F37B33">
        <w:rPr>
          <w:rFonts w:ascii="Times New Roman" w:hAnsi="Times New Roman"/>
          <w:sz w:val="28"/>
          <w:szCs w:val="28"/>
        </w:rPr>
        <w:lastRenderedPageBreak/>
        <w:t>поселения Бобровского муниципального района Воронежской области» (в ред. реш. от 24.12.2021 № 34, в ред. реш. от 23.06.2023 № 17)</w:t>
      </w:r>
      <w:r>
        <w:rPr>
          <w:rFonts w:ascii="Times New Roman" w:hAnsi="Times New Roman"/>
          <w:sz w:val="28"/>
          <w:szCs w:val="28"/>
        </w:rPr>
        <w:t>»;</w:t>
      </w:r>
    </w:p>
    <w:p w:rsidR="00F37B33" w:rsidRPr="00F37B33" w:rsidRDefault="00F37B33" w:rsidP="00F37B33">
      <w:pPr>
        <w:pStyle w:val="a4"/>
        <w:widowControl w:val="0"/>
        <w:spacing w:line="360" w:lineRule="auto"/>
        <w:ind w:right="-1" w:firstLine="851"/>
        <w:jc w:val="both"/>
        <w:rPr>
          <w:szCs w:val="28"/>
        </w:rPr>
      </w:pPr>
      <w:r>
        <w:rPr>
          <w:rFonts w:eastAsia="Arial"/>
          <w:kern w:val="2"/>
          <w:szCs w:val="28"/>
        </w:rPr>
        <w:t xml:space="preserve">- </w:t>
      </w:r>
      <w:r w:rsidR="00504E36" w:rsidRPr="00F37B33">
        <w:rPr>
          <w:rFonts w:eastAsia="Arial"/>
          <w:kern w:val="2"/>
          <w:szCs w:val="28"/>
        </w:rPr>
        <w:t>от 26.09.2024 № 24</w:t>
      </w:r>
      <w:r>
        <w:rPr>
          <w:rFonts w:eastAsia="Arial"/>
          <w:kern w:val="2"/>
          <w:szCs w:val="28"/>
        </w:rPr>
        <w:t xml:space="preserve"> «</w:t>
      </w:r>
      <w:r w:rsidRPr="00F37B33">
        <w:rPr>
          <w:szCs w:val="28"/>
        </w:rPr>
        <w:t>О внесении изменений в решение Совета народных депутатов Тройнянского сельского поселения Бобровского муниципального района Воронежской области от 14.11.2019 г № 35 «О введении в действие на территории Тройнянского сельского поселения Бобровского муниципального района Воронежской области земельного налога, установление ставок налога и сроков его уплаты» (в ред. от 26.03.2021 г. № 10,  от 27.04.2022 г.  № 12, от 08.08.2023 г. № 23)</w:t>
      </w:r>
      <w:r>
        <w:rPr>
          <w:szCs w:val="28"/>
        </w:rPr>
        <w:t>»;</w:t>
      </w:r>
    </w:p>
    <w:p w:rsidR="002F65FE" w:rsidRPr="002F65FE" w:rsidRDefault="00F37B33" w:rsidP="002F65FE">
      <w:pPr>
        <w:spacing w:line="360" w:lineRule="auto"/>
        <w:rPr>
          <w:rFonts w:ascii="Times New Roman" w:hAnsi="Times New Roman"/>
          <w:bCs/>
          <w:sz w:val="28"/>
          <w:szCs w:val="28"/>
        </w:rPr>
      </w:pPr>
      <w:r>
        <w:rPr>
          <w:rFonts w:ascii="Times New Roman" w:eastAsia="Arial" w:hAnsi="Times New Roman"/>
          <w:kern w:val="1"/>
          <w:sz w:val="28"/>
          <w:szCs w:val="28"/>
        </w:rPr>
        <w:t xml:space="preserve">- </w:t>
      </w:r>
      <w:r w:rsidR="001D5AFA" w:rsidRPr="00F37B33">
        <w:rPr>
          <w:rFonts w:ascii="Times New Roman" w:eastAsia="Arial" w:hAnsi="Times New Roman"/>
          <w:kern w:val="1"/>
          <w:sz w:val="28"/>
          <w:szCs w:val="28"/>
        </w:rPr>
        <w:t xml:space="preserve">от 14.11.2024 № </w:t>
      </w:r>
      <w:r w:rsidR="00504E36" w:rsidRPr="00F37B33">
        <w:rPr>
          <w:rFonts w:ascii="Times New Roman" w:eastAsia="Arial" w:hAnsi="Times New Roman"/>
          <w:kern w:val="1"/>
          <w:sz w:val="28"/>
          <w:szCs w:val="28"/>
        </w:rPr>
        <w:t>36</w:t>
      </w:r>
      <w:r>
        <w:rPr>
          <w:rFonts w:ascii="Times New Roman" w:eastAsia="Arial" w:hAnsi="Times New Roman"/>
          <w:kern w:val="1"/>
          <w:sz w:val="28"/>
          <w:szCs w:val="28"/>
        </w:rPr>
        <w:t xml:space="preserve"> </w:t>
      </w:r>
      <w:r w:rsidRPr="002F65FE">
        <w:rPr>
          <w:rFonts w:ascii="Times New Roman" w:eastAsia="Arial" w:hAnsi="Times New Roman"/>
          <w:kern w:val="1"/>
          <w:sz w:val="28"/>
          <w:szCs w:val="28"/>
        </w:rPr>
        <w:t>«</w:t>
      </w:r>
      <w:r w:rsidR="002F65FE" w:rsidRPr="002F65FE">
        <w:rPr>
          <w:rFonts w:ascii="Times New Roman" w:hAnsi="Times New Roman"/>
          <w:bCs/>
          <w:sz w:val="28"/>
          <w:szCs w:val="28"/>
        </w:rPr>
        <w:t xml:space="preserve">О внесении изменений в решение Совета народных депутатов Тройнянского сельского поселения от 15.10.2021 № 27 «Об утверждении </w:t>
      </w:r>
      <w:hyperlink r:id="rId9" w:anchor="sub_1000" w:history="1">
        <w:r w:rsidR="002F65FE" w:rsidRPr="002F65FE">
          <w:rPr>
            <w:rFonts w:ascii="Times New Roman" w:hAnsi="Times New Roman"/>
            <w:bCs/>
            <w:sz w:val="28"/>
            <w:szCs w:val="28"/>
          </w:rPr>
          <w:t>Положени</w:t>
        </w:r>
      </w:hyperlink>
      <w:r w:rsidR="002F65FE" w:rsidRPr="002F65FE">
        <w:rPr>
          <w:rFonts w:ascii="Times New Roman" w:hAnsi="Times New Roman"/>
          <w:bCs/>
          <w:sz w:val="28"/>
          <w:szCs w:val="28"/>
        </w:rPr>
        <w:t>я по осуществлению муниципального земельного контроля на территории Тройнянского сельского поселения Бобровского муниципального района Воронежской области».</w:t>
      </w:r>
    </w:p>
    <w:p w:rsidR="0099362B" w:rsidRPr="00B868F4" w:rsidRDefault="0099362B" w:rsidP="00F37B33">
      <w:pPr>
        <w:pStyle w:val="a5"/>
        <w:numPr>
          <w:ilvl w:val="0"/>
          <w:numId w:val="1"/>
        </w:numPr>
        <w:spacing w:after="0" w:line="360" w:lineRule="auto"/>
        <w:ind w:left="0" w:firstLine="709"/>
        <w:rPr>
          <w:rFonts w:ascii="Times New Roman" w:hAnsi="Times New Roman"/>
          <w:sz w:val="28"/>
          <w:szCs w:val="28"/>
        </w:rPr>
      </w:pPr>
      <w:bookmarkStart w:id="0" w:name="_Hlk184297684"/>
      <w:r w:rsidRPr="00B868F4">
        <w:rPr>
          <w:rFonts w:ascii="Times New Roman" w:hAnsi="Times New Roman"/>
          <w:sz w:val="28"/>
          <w:szCs w:val="28"/>
        </w:rPr>
        <w:t>Опубликовать настоящее решение в «</w:t>
      </w:r>
      <w:r w:rsidR="001D5AFA">
        <w:rPr>
          <w:rFonts w:ascii="Times New Roman" w:hAnsi="Times New Roman"/>
          <w:sz w:val="28"/>
          <w:szCs w:val="28"/>
        </w:rPr>
        <w:t>Муниципальный вестник</w:t>
      </w:r>
      <w:r w:rsidRPr="00B868F4">
        <w:rPr>
          <w:rFonts w:ascii="Times New Roman" w:hAnsi="Times New Roman"/>
          <w:sz w:val="28"/>
          <w:szCs w:val="28"/>
        </w:rPr>
        <w:t xml:space="preserve">» и разместить на официальном сайте </w:t>
      </w:r>
      <w:r w:rsidR="00504E36">
        <w:rPr>
          <w:rFonts w:ascii="Times New Roman" w:hAnsi="Times New Roman"/>
          <w:sz w:val="28"/>
          <w:szCs w:val="28"/>
        </w:rPr>
        <w:t>администрации</w:t>
      </w:r>
      <w:r w:rsidRPr="00B868F4">
        <w:rPr>
          <w:rFonts w:ascii="Times New Roman" w:hAnsi="Times New Roman"/>
          <w:sz w:val="28"/>
          <w:szCs w:val="28"/>
        </w:rPr>
        <w:t xml:space="preserve">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в сети Интернет.</w:t>
      </w:r>
    </w:p>
    <w:p w:rsidR="004F6BE8" w:rsidRPr="00B868F4" w:rsidRDefault="004F6BE8"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Настоящее Решение вступает в силу с даты его официального опубликования, за исключением пункта </w:t>
      </w:r>
      <w:r w:rsidR="009064AF">
        <w:rPr>
          <w:rFonts w:ascii="Times New Roman" w:hAnsi="Times New Roman"/>
          <w:sz w:val="28"/>
          <w:szCs w:val="28"/>
        </w:rPr>
        <w:t>6.2 раздела 6</w:t>
      </w:r>
      <w:r w:rsidRPr="00B868F4">
        <w:rPr>
          <w:rFonts w:ascii="Times New Roman" w:hAnsi="Times New Roman"/>
          <w:sz w:val="28"/>
          <w:szCs w:val="28"/>
        </w:rPr>
        <w:t>.</w:t>
      </w:r>
    </w:p>
    <w:p w:rsidR="004F6BE8" w:rsidRPr="00B868F4" w:rsidRDefault="004F6BE8"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Пункт </w:t>
      </w:r>
      <w:r w:rsidR="000B2AE8">
        <w:rPr>
          <w:rFonts w:ascii="Times New Roman" w:hAnsi="Times New Roman"/>
          <w:sz w:val="28"/>
          <w:szCs w:val="28"/>
        </w:rPr>
        <w:t>6</w:t>
      </w:r>
      <w:r w:rsidRPr="00B868F4">
        <w:rPr>
          <w:rFonts w:ascii="Times New Roman" w:hAnsi="Times New Roman"/>
          <w:sz w:val="28"/>
          <w:szCs w:val="28"/>
        </w:rPr>
        <w:t xml:space="preserve">.2 раздела </w:t>
      </w:r>
      <w:r w:rsidR="000B2AE8">
        <w:rPr>
          <w:rFonts w:ascii="Times New Roman" w:hAnsi="Times New Roman"/>
          <w:sz w:val="28"/>
          <w:szCs w:val="28"/>
        </w:rPr>
        <w:t>6</w:t>
      </w:r>
      <w:r w:rsidRPr="00B868F4">
        <w:rPr>
          <w:rFonts w:ascii="Times New Roman" w:hAnsi="Times New Roman"/>
          <w:sz w:val="28"/>
          <w:szCs w:val="28"/>
        </w:rPr>
        <w:t xml:space="preserve"> вступает в силу с 01.09.2025. </w:t>
      </w:r>
    </w:p>
    <w:bookmarkEnd w:id="0"/>
    <w:p w:rsidR="0099362B" w:rsidRPr="00B868F4" w:rsidRDefault="0099362B" w:rsidP="00F37B33">
      <w:pPr>
        <w:pStyle w:val="a5"/>
        <w:numPr>
          <w:ilvl w:val="0"/>
          <w:numId w:val="1"/>
        </w:numPr>
        <w:spacing w:after="0" w:line="360" w:lineRule="auto"/>
        <w:ind w:left="0" w:firstLine="709"/>
        <w:rPr>
          <w:rFonts w:ascii="Times New Roman" w:hAnsi="Times New Roman"/>
          <w:sz w:val="28"/>
          <w:szCs w:val="28"/>
        </w:rPr>
      </w:pPr>
      <w:r w:rsidRPr="00B868F4">
        <w:rPr>
          <w:rFonts w:ascii="Times New Roman" w:hAnsi="Times New Roman"/>
          <w:sz w:val="28"/>
          <w:szCs w:val="28"/>
        </w:rPr>
        <w:t xml:space="preserve">Контроль за исполнением настоящего решения возложить на </w:t>
      </w:r>
      <w:r w:rsidR="001D5AFA">
        <w:rPr>
          <w:rFonts w:ascii="Times New Roman" w:hAnsi="Times New Roman"/>
          <w:sz w:val="28"/>
          <w:szCs w:val="28"/>
        </w:rPr>
        <w:t xml:space="preserve">главу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w:t>
      </w:r>
    </w:p>
    <w:p w:rsidR="0099362B" w:rsidRPr="00B868F4" w:rsidRDefault="0099362B" w:rsidP="00EE61B6">
      <w:pPr>
        <w:pStyle w:val="a5"/>
        <w:spacing w:after="0" w:line="240" w:lineRule="auto"/>
        <w:ind w:left="0" w:firstLine="709"/>
        <w:rPr>
          <w:rFonts w:ascii="Times New Roman" w:hAnsi="Times New Roman"/>
          <w:sz w:val="28"/>
          <w:szCs w:val="28"/>
        </w:rPr>
      </w:pPr>
    </w:p>
    <w:p w:rsidR="0099362B" w:rsidRPr="00B868F4" w:rsidRDefault="0099362B" w:rsidP="00EE61B6">
      <w:pPr>
        <w:pStyle w:val="a5"/>
        <w:spacing w:after="0" w:line="240" w:lineRule="auto"/>
        <w:ind w:left="0" w:firstLine="709"/>
        <w:rPr>
          <w:rFonts w:ascii="Times New Roman" w:hAnsi="Times New Roman"/>
          <w:sz w:val="28"/>
          <w:szCs w:val="28"/>
        </w:rPr>
      </w:pPr>
    </w:p>
    <w:p w:rsidR="001D5AFA" w:rsidRPr="0040210C" w:rsidRDefault="00504E36" w:rsidP="001D5AFA">
      <w:pPr>
        <w:tabs>
          <w:tab w:val="left" w:pos="6510"/>
        </w:tabs>
        <w:ind w:firstLine="0"/>
        <w:rPr>
          <w:rFonts w:ascii="Times New Roman" w:hAnsi="Times New Roman"/>
          <w:sz w:val="28"/>
          <w:szCs w:val="28"/>
        </w:rPr>
      </w:pPr>
      <w:r>
        <w:rPr>
          <w:rFonts w:ascii="Times New Roman" w:hAnsi="Times New Roman"/>
          <w:sz w:val="28"/>
          <w:szCs w:val="28"/>
        </w:rPr>
        <w:t>Глава</w:t>
      </w:r>
    </w:p>
    <w:p w:rsidR="001D5AFA" w:rsidRPr="0040210C" w:rsidRDefault="00504E36" w:rsidP="001D5AFA">
      <w:pPr>
        <w:tabs>
          <w:tab w:val="left" w:pos="6510"/>
        </w:tabs>
        <w:ind w:firstLine="0"/>
        <w:rPr>
          <w:rFonts w:ascii="Times New Roman" w:hAnsi="Times New Roman"/>
          <w:sz w:val="28"/>
          <w:szCs w:val="28"/>
        </w:rPr>
      </w:pPr>
      <w:r>
        <w:rPr>
          <w:rFonts w:ascii="Times New Roman" w:hAnsi="Times New Roman"/>
          <w:sz w:val="28"/>
          <w:szCs w:val="28"/>
        </w:rPr>
        <w:t>Тройнянского</w:t>
      </w:r>
      <w:r w:rsidR="001D5AFA" w:rsidRPr="0040210C">
        <w:rPr>
          <w:rFonts w:ascii="Times New Roman" w:hAnsi="Times New Roman"/>
          <w:sz w:val="28"/>
          <w:szCs w:val="28"/>
        </w:rPr>
        <w:t xml:space="preserve">  сельского поселения</w:t>
      </w:r>
    </w:p>
    <w:p w:rsidR="001D5AFA" w:rsidRPr="0040210C" w:rsidRDefault="001D5AFA" w:rsidP="001D5AFA">
      <w:pPr>
        <w:tabs>
          <w:tab w:val="left" w:pos="6510"/>
        </w:tabs>
        <w:ind w:firstLine="0"/>
        <w:rPr>
          <w:rFonts w:ascii="Times New Roman" w:hAnsi="Times New Roman"/>
          <w:sz w:val="28"/>
          <w:szCs w:val="28"/>
        </w:rPr>
      </w:pPr>
      <w:r w:rsidRPr="0040210C">
        <w:rPr>
          <w:rFonts w:ascii="Times New Roman" w:hAnsi="Times New Roman"/>
          <w:sz w:val="28"/>
          <w:szCs w:val="28"/>
        </w:rPr>
        <w:t xml:space="preserve">Бобровского муниципального района </w:t>
      </w:r>
    </w:p>
    <w:p w:rsidR="001D5AFA" w:rsidRPr="0040210C" w:rsidRDefault="001D5AFA" w:rsidP="001D5AFA">
      <w:pPr>
        <w:ind w:firstLine="0"/>
        <w:rPr>
          <w:rFonts w:ascii="Times New Roman" w:hAnsi="Times New Roman"/>
          <w:sz w:val="28"/>
          <w:szCs w:val="28"/>
        </w:rPr>
      </w:pPr>
      <w:r w:rsidRPr="0040210C">
        <w:rPr>
          <w:rFonts w:ascii="Times New Roman" w:hAnsi="Times New Roman"/>
          <w:sz w:val="28"/>
          <w:szCs w:val="28"/>
        </w:rPr>
        <w:t xml:space="preserve">Воронежской области                                        </w:t>
      </w:r>
      <w:r>
        <w:rPr>
          <w:rFonts w:ascii="Times New Roman" w:hAnsi="Times New Roman"/>
          <w:sz w:val="28"/>
          <w:szCs w:val="28"/>
        </w:rPr>
        <w:t xml:space="preserve">                                </w:t>
      </w:r>
      <w:r w:rsidRPr="0040210C">
        <w:rPr>
          <w:rFonts w:ascii="Times New Roman" w:hAnsi="Times New Roman"/>
          <w:sz w:val="28"/>
          <w:szCs w:val="28"/>
        </w:rPr>
        <w:t xml:space="preserve">  Н.</w:t>
      </w:r>
      <w:r w:rsidR="00504E36">
        <w:rPr>
          <w:rFonts w:ascii="Times New Roman" w:hAnsi="Times New Roman"/>
          <w:sz w:val="28"/>
          <w:szCs w:val="28"/>
        </w:rPr>
        <w:t>П</w:t>
      </w:r>
      <w:r w:rsidRPr="0040210C">
        <w:rPr>
          <w:rFonts w:ascii="Times New Roman" w:hAnsi="Times New Roman"/>
          <w:sz w:val="28"/>
          <w:szCs w:val="28"/>
        </w:rPr>
        <w:t xml:space="preserve">. </w:t>
      </w:r>
      <w:r w:rsidR="00504E36">
        <w:rPr>
          <w:rFonts w:ascii="Times New Roman" w:hAnsi="Times New Roman"/>
          <w:sz w:val="28"/>
          <w:szCs w:val="28"/>
        </w:rPr>
        <w:t>Кочетова</w:t>
      </w:r>
      <w:r w:rsidRPr="0040210C">
        <w:rPr>
          <w:rFonts w:ascii="Times New Roman" w:hAnsi="Times New Roman"/>
          <w:sz w:val="28"/>
          <w:szCs w:val="28"/>
        </w:rPr>
        <w:t xml:space="preserve"> </w:t>
      </w: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B868F4" w:rsidRDefault="00B868F4" w:rsidP="00EE61B6">
      <w:pPr>
        <w:ind w:left="5670" w:firstLine="0"/>
        <w:rPr>
          <w:rFonts w:ascii="Times New Roman" w:hAnsi="Times New Roman"/>
          <w:sz w:val="28"/>
          <w:szCs w:val="28"/>
        </w:rPr>
      </w:pPr>
    </w:p>
    <w:p w:rsidR="0099362B" w:rsidRPr="00B868F4" w:rsidRDefault="0099362B" w:rsidP="002F65FE">
      <w:pPr>
        <w:ind w:left="5670" w:firstLine="0"/>
        <w:jc w:val="right"/>
        <w:rPr>
          <w:rFonts w:ascii="Times New Roman" w:hAnsi="Times New Roman"/>
          <w:sz w:val="28"/>
          <w:szCs w:val="28"/>
        </w:rPr>
      </w:pPr>
      <w:r w:rsidRPr="00B868F4">
        <w:rPr>
          <w:rFonts w:ascii="Times New Roman" w:hAnsi="Times New Roman"/>
          <w:sz w:val="28"/>
          <w:szCs w:val="28"/>
        </w:rPr>
        <w:lastRenderedPageBreak/>
        <w:t xml:space="preserve">УТВЕРЖДЕНО  </w:t>
      </w:r>
    </w:p>
    <w:p w:rsidR="0099362B" w:rsidRPr="00B868F4" w:rsidRDefault="0099362B" w:rsidP="002F65FE">
      <w:pPr>
        <w:ind w:left="5670" w:firstLine="0"/>
        <w:jc w:val="right"/>
        <w:rPr>
          <w:rFonts w:ascii="Times New Roman" w:hAnsi="Times New Roman"/>
          <w:sz w:val="28"/>
          <w:szCs w:val="28"/>
        </w:rPr>
      </w:pPr>
      <w:r w:rsidRPr="00B868F4">
        <w:rPr>
          <w:rFonts w:ascii="Times New Roman" w:hAnsi="Times New Roman"/>
          <w:sz w:val="28"/>
          <w:szCs w:val="28"/>
        </w:rPr>
        <w:t xml:space="preserve">решением Совета народных депутатов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B868F4" w:rsidRDefault="0099362B" w:rsidP="002F65FE">
      <w:pPr>
        <w:ind w:left="5670" w:firstLine="0"/>
        <w:jc w:val="right"/>
        <w:rPr>
          <w:rFonts w:ascii="Times New Roman" w:hAnsi="Times New Roman"/>
          <w:sz w:val="28"/>
          <w:szCs w:val="28"/>
        </w:rPr>
      </w:pPr>
      <w:r w:rsidRPr="00B868F4">
        <w:rPr>
          <w:rFonts w:ascii="Times New Roman" w:hAnsi="Times New Roman"/>
          <w:sz w:val="28"/>
          <w:szCs w:val="28"/>
        </w:rPr>
        <w:t xml:space="preserve">от </w:t>
      </w:r>
      <w:r w:rsidR="002F65FE">
        <w:rPr>
          <w:rFonts w:ascii="Times New Roman" w:hAnsi="Times New Roman"/>
          <w:sz w:val="28"/>
          <w:szCs w:val="28"/>
        </w:rPr>
        <w:t>31 марта 2025г.</w:t>
      </w:r>
      <w:r w:rsidRPr="00B868F4">
        <w:rPr>
          <w:rFonts w:ascii="Times New Roman" w:hAnsi="Times New Roman"/>
          <w:sz w:val="28"/>
          <w:szCs w:val="28"/>
        </w:rPr>
        <w:t xml:space="preserve"> № </w:t>
      </w:r>
      <w:r w:rsidR="002F65FE">
        <w:rPr>
          <w:rFonts w:ascii="Times New Roman" w:hAnsi="Times New Roman"/>
          <w:sz w:val="28"/>
          <w:szCs w:val="28"/>
        </w:rPr>
        <w:t>10</w:t>
      </w:r>
    </w:p>
    <w:p w:rsidR="0099362B" w:rsidRPr="00B868F4" w:rsidRDefault="0099362B" w:rsidP="00EE61B6">
      <w:pPr>
        <w:ind w:firstLine="709"/>
        <w:jc w:val="right"/>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p>
    <w:p w:rsidR="0099362B" w:rsidRPr="00B868F4" w:rsidRDefault="0099362B" w:rsidP="00EE61B6">
      <w:pPr>
        <w:ind w:firstLine="709"/>
        <w:jc w:val="center"/>
        <w:rPr>
          <w:rFonts w:ascii="Times New Roman" w:hAnsi="Times New Roman"/>
          <w:sz w:val="28"/>
          <w:szCs w:val="28"/>
        </w:rPr>
      </w:pPr>
      <w:r w:rsidRPr="00B868F4">
        <w:rPr>
          <w:rFonts w:ascii="Times New Roman" w:hAnsi="Times New Roman"/>
          <w:sz w:val="28"/>
          <w:szCs w:val="28"/>
        </w:rPr>
        <w:t xml:space="preserve">Положение </w:t>
      </w:r>
    </w:p>
    <w:p w:rsidR="0099362B" w:rsidRPr="00B868F4" w:rsidRDefault="0099362B" w:rsidP="00EE61B6">
      <w:pPr>
        <w:shd w:val="clear" w:color="auto" w:fill="FFFFFF"/>
        <w:ind w:firstLine="709"/>
        <w:jc w:val="center"/>
        <w:rPr>
          <w:rFonts w:ascii="Times New Roman" w:hAnsi="Times New Roman"/>
          <w:sz w:val="28"/>
          <w:szCs w:val="28"/>
        </w:rPr>
      </w:pPr>
      <w:r w:rsidRPr="00B868F4">
        <w:rPr>
          <w:rFonts w:ascii="Times New Roman" w:hAnsi="Times New Roman"/>
          <w:sz w:val="28"/>
          <w:szCs w:val="28"/>
        </w:rPr>
        <w:t xml:space="preserve">о муниципальном земельном контроле на территории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p>
    <w:p w:rsidR="0099362B" w:rsidRPr="00B868F4" w:rsidRDefault="0099362B" w:rsidP="00EE61B6">
      <w:pPr>
        <w:shd w:val="clear" w:color="auto" w:fill="FFFFFF"/>
        <w:ind w:firstLine="709"/>
        <w:rPr>
          <w:rFonts w:ascii="Times New Roman" w:hAnsi="Times New Roman"/>
          <w:sz w:val="28"/>
          <w:szCs w:val="28"/>
        </w:rPr>
      </w:pP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sz w:val="28"/>
          <w:szCs w:val="28"/>
        </w:rPr>
        <w:t>1. Общие положения.</w:t>
      </w:r>
    </w:p>
    <w:p w:rsidR="0099362B" w:rsidRPr="00B868F4" w:rsidRDefault="0099362B" w:rsidP="00EE61B6">
      <w:pPr>
        <w:pStyle w:val="ConsPlusNormal"/>
        <w:suppressAutoHyphens w:val="0"/>
        <w:ind w:firstLine="709"/>
        <w:jc w:val="center"/>
        <w:rPr>
          <w:rFonts w:ascii="Times New Roman" w:hAnsi="Times New Roman" w:cs="Times New Roman"/>
          <w:sz w:val="28"/>
          <w:szCs w:val="28"/>
        </w:rPr>
      </w:pP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1.1. Настоящее Положение устанавливает порядок осуществления муниципального земельного контроля в отношении объектов земельных отношений, расположенных в границах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001D5AFA" w:rsidRPr="00B868F4">
        <w:rPr>
          <w:rFonts w:ascii="Times New Roman" w:hAnsi="Times New Roman" w:cs="Times New Roman"/>
          <w:sz w:val="28"/>
          <w:szCs w:val="28"/>
        </w:rPr>
        <w:t xml:space="preserve"> </w:t>
      </w:r>
      <w:r w:rsidRPr="00B868F4">
        <w:rPr>
          <w:rFonts w:ascii="Times New Roman" w:hAnsi="Times New Roman" w:cs="Times New Roman"/>
          <w:sz w:val="28"/>
          <w:szCs w:val="28"/>
        </w:rPr>
        <w:t>(далее -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1.2. Муниципальный земельный контроль осуществляется посредством профилактики нарушений обязательных требований, организации и проведения контрольных мероприятий, принятия предусмотренных законодательством Российской Федерации мер по пресечению, предупреждению и (или) устранению последствий выявленных нарушений обязательных требований.</w:t>
      </w:r>
    </w:p>
    <w:p w:rsidR="0099362B" w:rsidRPr="00B868F4" w:rsidRDefault="0099362B" w:rsidP="00B868F4">
      <w:pPr>
        <w:ind w:firstLine="709"/>
        <w:rPr>
          <w:rFonts w:ascii="Times New Roman" w:hAnsi="Times New Roman"/>
          <w:sz w:val="28"/>
          <w:szCs w:val="28"/>
        </w:rPr>
      </w:pPr>
      <w:r w:rsidRPr="00B868F4">
        <w:rPr>
          <w:rFonts w:ascii="Times New Roman" w:hAnsi="Times New Roman"/>
          <w:sz w:val="28"/>
          <w:szCs w:val="28"/>
        </w:rPr>
        <w:t>1.3. Предметом муниципального земельного контроля явля</w:t>
      </w:r>
      <w:r w:rsidR="00DF0E0A" w:rsidRPr="00B868F4">
        <w:rPr>
          <w:rFonts w:ascii="Times New Roman" w:hAnsi="Times New Roman"/>
          <w:sz w:val="28"/>
          <w:szCs w:val="28"/>
        </w:rPr>
        <w:t xml:space="preserve">ется </w:t>
      </w:r>
      <w:r w:rsidRPr="00B868F4">
        <w:rPr>
          <w:rFonts w:ascii="Times New Roman" w:hAnsi="Times New Roman"/>
          <w:sz w:val="28"/>
          <w:szCs w:val="28"/>
        </w:rPr>
        <w:t xml:space="preserve">соблюдение юридическими лицами, индивидуальными предпринимателями и гражданами (далее – контролируемые лица) </w:t>
      </w:r>
      <w:r w:rsidR="00DF0E0A" w:rsidRPr="00B868F4">
        <w:rPr>
          <w:rFonts w:ascii="Times New Roman" w:hAnsi="Times New Roman"/>
          <w:sz w:val="28"/>
          <w:szCs w:val="28"/>
        </w:rPr>
        <w:t xml:space="preserve">обязательных требований к использованию и охране земель </w:t>
      </w:r>
      <w:r w:rsidRPr="00B868F4">
        <w:rPr>
          <w:rFonts w:ascii="Times New Roman" w:hAnsi="Times New Roman"/>
          <w:sz w:val="28"/>
          <w:szCs w:val="28"/>
        </w:rPr>
        <w:t>в отношении объектов земельных отношений</w:t>
      </w:r>
      <w:r w:rsidR="00DF0E0A" w:rsidRPr="00B868F4">
        <w:rPr>
          <w:rFonts w:ascii="Times New Roman" w:hAnsi="Times New Roman"/>
          <w:sz w:val="28"/>
          <w:szCs w:val="28"/>
        </w:rPr>
        <w:t xml:space="preserve">, </w:t>
      </w:r>
      <w:r w:rsidRPr="00B868F4">
        <w:rPr>
          <w:rFonts w:ascii="Times New Roman" w:hAnsi="Times New Roman"/>
          <w:sz w:val="28"/>
          <w:szCs w:val="28"/>
        </w:rPr>
        <w:t xml:space="preserve">за нарушение которых законодательством предусмотрена административная </w:t>
      </w:r>
      <w:r w:rsidR="00DF0E0A" w:rsidRPr="00B868F4">
        <w:rPr>
          <w:rFonts w:ascii="Times New Roman" w:hAnsi="Times New Roman"/>
          <w:sz w:val="28"/>
          <w:szCs w:val="28"/>
        </w:rPr>
        <w:t>ответственность.</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1.4. </w:t>
      </w:r>
      <w:r w:rsidR="00AA0F7C" w:rsidRPr="00B868F4">
        <w:rPr>
          <w:rFonts w:ascii="Times New Roman" w:hAnsi="Times New Roman" w:cs="Times New Roman"/>
          <w:sz w:val="28"/>
          <w:szCs w:val="28"/>
        </w:rPr>
        <w:t>Предметом муниципального земельного контроля является</w:t>
      </w:r>
      <w:r w:rsidR="0099362B" w:rsidRPr="00B868F4">
        <w:rPr>
          <w:rFonts w:ascii="Times New Roman" w:hAnsi="Times New Roman" w:cs="Times New Roman"/>
          <w:sz w:val="28"/>
          <w:szCs w:val="28"/>
        </w:rPr>
        <w:t xml:space="preserve"> соблюдение: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826D28"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б) </w:t>
      </w:r>
      <w:r w:rsidR="00826D28" w:rsidRPr="00B868F4">
        <w:rPr>
          <w:rFonts w:ascii="Times New Roman" w:hAnsi="Times New Roman" w:cs="Times New Roman"/>
          <w:sz w:val="28"/>
          <w:szCs w:val="28"/>
        </w:rPr>
        <w:t>обязательных требований по проведению мероприятий по защите земель, в частности от загрязнения отходами производства и потребления;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 </w:t>
      </w:r>
      <w:r w:rsidR="0099362B" w:rsidRPr="00B868F4">
        <w:rPr>
          <w:rFonts w:ascii="Times New Roman" w:hAnsi="Times New Roman" w:cs="Times New Roman"/>
          <w:sz w:val="28"/>
          <w:szCs w:val="28"/>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w:t>
      </w:r>
      <w:r w:rsidR="0099362B" w:rsidRPr="00B868F4">
        <w:rPr>
          <w:rFonts w:ascii="Times New Roman" w:hAnsi="Times New Roman" w:cs="Times New Roman"/>
          <w:sz w:val="28"/>
          <w:szCs w:val="28"/>
        </w:rPr>
        <w:t xml:space="preserve">) обязательных требований, связанных с обязательным использованием земель, предназначенных для жилищного или иного строительства, </w:t>
      </w:r>
      <w:r w:rsidR="0099362B" w:rsidRPr="00B868F4">
        <w:rPr>
          <w:rFonts w:ascii="Times New Roman" w:hAnsi="Times New Roman" w:cs="Times New Roman"/>
          <w:sz w:val="28"/>
          <w:szCs w:val="28"/>
        </w:rPr>
        <w:lastRenderedPageBreak/>
        <w:t>садоводства, огородничества и личного подсобного хозяйства, в указанных целях в течение установленного срока;</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д</w:t>
      </w:r>
      <w:r w:rsidR="0099362B" w:rsidRPr="00B868F4">
        <w:rPr>
          <w:rFonts w:ascii="Times New Roman" w:hAnsi="Times New Roman" w:cs="Times New Roman"/>
          <w:sz w:val="28"/>
          <w:szCs w:val="28"/>
        </w:rPr>
        <w:t>) обязательных требований, связанных с обязанностью по приведению земель в состояние, пригодное для использования по целевому назначению;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е) иных обязательных требований земельного законодательства в отношении объектов земельных отношений.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AA0F7C" w:rsidRPr="00B868F4">
        <w:rPr>
          <w:rFonts w:ascii="Times New Roman" w:hAnsi="Times New Roman" w:cs="Times New Roman"/>
          <w:sz w:val="28"/>
          <w:szCs w:val="28"/>
        </w:rPr>
        <w:t>5</w:t>
      </w:r>
      <w:r w:rsidRPr="00B868F4">
        <w:rPr>
          <w:rFonts w:ascii="Times New Roman" w:hAnsi="Times New Roman" w:cs="Times New Roman"/>
          <w:sz w:val="28"/>
          <w:szCs w:val="28"/>
        </w:rPr>
        <w:t xml:space="preserve">. Объектами муниципального земельного контроля являются: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земли, земельные участки или части земельных участков, расположенные на территории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cs="Times New Roman"/>
          <w:sz w:val="28"/>
          <w:szCs w:val="28"/>
        </w:rPr>
        <w:t xml:space="preserve">;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деятельность, действия (бездействие) контролируемых лиц в сфере землепользования, в рамках которых должны соблюдаться обязательные требования, в том числе предъявляемые к контролируемым лицам, осуществляющим деятельность, действия (бездействие);</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результаты деятельности контролируемых лиц, в том числе работы и услуги, к которым предъявляются обязательные требования.</w:t>
      </w:r>
    </w:p>
    <w:p w:rsidR="002101B7" w:rsidRPr="00B868F4" w:rsidRDefault="002101B7" w:rsidP="002101B7">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Администрацией в рамках осуществления муниципального </w:t>
      </w:r>
      <w:r>
        <w:rPr>
          <w:rFonts w:ascii="Times New Roman" w:hAnsi="Times New Roman" w:cs="Times New Roman"/>
          <w:sz w:val="28"/>
          <w:szCs w:val="28"/>
        </w:rPr>
        <w:t xml:space="preserve">земельного </w:t>
      </w:r>
      <w:r w:rsidRPr="00B868F4">
        <w:rPr>
          <w:rFonts w:ascii="Times New Roman" w:hAnsi="Times New Roman" w:cs="Times New Roman"/>
          <w:sz w:val="28"/>
          <w:szCs w:val="28"/>
        </w:rPr>
        <w:t>контроля обеспечивается учет объектов</w:t>
      </w:r>
      <w:r w:rsidRPr="00B868F4">
        <w:rPr>
          <w:rFonts w:ascii="Times New Roman" w:hAnsi="Times New Roman" w:cs="Times New Roman"/>
          <w:bCs/>
          <w:sz w:val="28"/>
          <w:szCs w:val="28"/>
        </w:rPr>
        <w:t xml:space="preserve"> </w:t>
      </w:r>
      <w:r w:rsidRPr="00B868F4">
        <w:rPr>
          <w:rFonts w:ascii="Times New Roman" w:hAnsi="Times New Roman" w:cs="Times New Roman"/>
          <w:sz w:val="28"/>
          <w:szCs w:val="28"/>
        </w:rPr>
        <w:t>контроля</w:t>
      </w:r>
      <w:r>
        <w:rPr>
          <w:rFonts w:ascii="Times New Roman" w:hAnsi="Times New Roman" w:cs="Times New Roman"/>
          <w:sz w:val="28"/>
          <w:szCs w:val="28"/>
        </w:rPr>
        <w:t xml:space="preserve"> в соответствии с Федеральным законом № 248-ФЗ и настоящим Положением</w:t>
      </w:r>
      <w:r w:rsidRPr="00B868F4">
        <w:rPr>
          <w:rFonts w:ascii="Times New Roman" w:hAnsi="Times New Roman" w:cs="Times New Roman"/>
          <w:sz w:val="28"/>
          <w:szCs w:val="28"/>
        </w:rPr>
        <w:t>.</w:t>
      </w:r>
    </w:p>
    <w:p w:rsidR="009827AC" w:rsidRPr="00B868F4" w:rsidRDefault="009827AC"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Учет объектов контроля осуществляется путем </w:t>
      </w:r>
      <w:r>
        <w:rPr>
          <w:rFonts w:ascii="Times New Roman" w:hAnsi="Times New Roman" w:cs="Times New Roman"/>
          <w:sz w:val="28"/>
          <w:szCs w:val="28"/>
        </w:rPr>
        <w:t xml:space="preserve">включения сведений в Единый реестр видов контроля. Администрация </w:t>
      </w:r>
      <w:r w:rsidRPr="00B868F4">
        <w:rPr>
          <w:rFonts w:ascii="Times New Roman" w:hAnsi="Times New Roman" w:cs="Times New Roman"/>
          <w:sz w:val="28"/>
          <w:szCs w:val="28"/>
        </w:rPr>
        <w:t>веде</w:t>
      </w:r>
      <w:r>
        <w:rPr>
          <w:rFonts w:ascii="Times New Roman" w:hAnsi="Times New Roman" w:cs="Times New Roman"/>
          <w:sz w:val="28"/>
          <w:szCs w:val="28"/>
        </w:rPr>
        <w:t xml:space="preserve">т </w:t>
      </w:r>
      <w:r w:rsidRPr="00B868F4">
        <w:rPr>
          <w:rFonts w:ascii="Times New Roman" w:hAnsi="Times New Roman" w:cs="Times New Roman"/>
          <w:sz w:val="28"/>
          <w:szCs w:val="28"/>
        </w:rPr>
        <w:t>журнал</w:t>
      </w:r>
      <w:r>
        <w:rPr>
          <w:rFonts w:ascii="Times New Roman" w:hAnsi="Times New Roman" w:cs="Times New Roman"/>
          <w:sz w:val="28"/>
          <w:szCs w:val="28"/>
        </w:rPr>
        <w:t xml:space="preserve"> </w:t>
      </w:r>
      <w:r w:rsidRPr="00B868F4">
        <w:rPr>
          <w:rFonts w:ascii="Times New Roman" w:hAnsi="Times New Roman" w:cs="Times New Roman"/>
          <w:sz w:val="28"/>
          <w:szCs w:val="28"/>
        </w:rPr>
        <w:t>учета объектов контроля, оформляем</w:t>
      </w:r>
      <w:r>
        <w:rPr>
          <w:rFonts w:ascii="Times New Roman" w:hAnsi="Times New Roman" w:cs="Times New Roman"/>
          <w:sz w:val="28"/>
          <w:szCs w:val="28"/>
        </w:rPr>
        <w:t>ый</w:t>
      </w:r>
      <w:r w:rsidRPr="00B868F4">
        <w:rPr>
          <w:rFonts w:ascii="Times New Roman" w:hAnsi="Times New Roman" w:cs="Times New Roman"/>
          <w:sz w:val="28"/>
          <w:szCs w:val="28"/>
        </w:rPr>
        <w:t xml:space="preserve"> в соответствии с типовой формой, утверждаемой администрацией. Администрация обеспечивает актуальность сведений об объектах контроля в журнале учета объектов контроля.</w:t>
      </w:r>
    </w:p>
    <w:p w:rsidR="0099362B" w:rsidRPr="00B868F4" w:rsidRDefault="0099362B" w:rsidP="009827AC">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 При сборе, обработке, анализе и учете сведений об объектах контроля для целей их учета администрация использует информацию, предоставляемую е</w:t>
      </w:r>
      <w:r w:rsidR="00E54306" w:rsidRPr="00B868F4">
        <w:rPr>
          <w:rFonts w:ascii="Times New Roman" w:hAnsi="Times New Roman" w:cs="Times New Roman"/>
          <w:sz w:val="28"/>
          <w:szCs w:val="28"/>
        </w:rPr>
        <w:t>й</w:t>
      </w:r>
      <w:r w:rsidRPr="00B868F4">
        <w:rPr>
          <w:rFonts w:ascii="Times New Roman" w:hAnsi="Times New Roman" w:cs="Times New Roman"/>
          <w:sz w:val="28"/>
          <w:szCs w:val="28"/>
        </w:rPr>
        <w:t xml:space="preserve"> в соответствии с нормативными правовыми актами, информацию, получаемую в рамках межведомственного взаимодействия, а также общедоступную информацию.</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При осуществлении учета объектов контроля на контролируемых лиц </w:t>
      </w:r>
      <w:r w:rsidR="001F4849" w:rsidRPr="00B868F4">
        <w:rPr>
          <w:rFonts w:ascii="Times New Roman" w:hAnsi="Times New Roman" w:cs="Times New Roman"/>
          <w:sz w:val="28"/>
          <w:szCs w:val="28"/>
        </w:rPr>
        <w:t xml:space="preserve">не </w:t>
      </w:r>
      <w:r w:rsidRPr="00B868F4">
        <w:rPr>
          <w:rFonts w:ascii="Times New Roman" w:hAnsi="Times New Roman" w:cs="Times New Roman"/>
          <w:sz w:val="28"/>
          <w:szCs w:val="28"/>
        </w:rPr>
        <w:t>может возлагаться обязанность по предоставлению сведений, документов, если иное не предусмотрено федеральными законами, а также, если соответствующие сведения, документы содержатся в государственных или муниципальных информационных ресурсах.</w:t>
      </w:r>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9362B" w:rsidRPr="00B868F4" w:rsidRDefault="0099362B"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2. Контрольны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орган, уполномоченны</w:t>
      </w:r>
      <w:r w:rsidR="004C2E2C">
        <w:rPr>
          <w:rFonts w:ascii="Times New Roman" w:hAnsi="Times New Roman" w:cs="Times New Roman"/>
          <w:bCs/>
          <w:sz w:val="28"/>
          <w:szCs w:val="28"/>
        </w:rPr>
        <w:t>й</w:t>
      </w:r>
      <w:r w:rsidRPr="00B868F4">
        <w:rPr>
          <w:rFonts w:ascii="Times New Roman" w:hAnsi="Times New Roman" w:cs="Times New Roman"/>
          <w:bCs/>
          <w:sz w:val="28"/>
          <w:szCs w:val="28"/>
        </w:rPr>
        <w:t xml:space="preserve"> на осуществление муниципального земельного контроля</w:t>
      </w:r>
      <w:r w:rsidR="004C2E2C">
        <w:rPr>
          <w:rFonts w:ascii="Times New Roman" w:hAnsi="Times New Roman" w:cs="Times New Roman"/>
          <w:bCs/>
          <w:sz w:val="28"/>
          <w:szCs w:val="28"/>
        </w:rPr>
        <w:t>.</w:t>
      </w:r>
    </w:p>
    <w:p w:rsidR="001F4849" w:rsidRPr="00B868F4" w:rsidRDefault="001F4849" w:rsidP="00B868F4">
      <w:pPr>
        <w:pStyle w:val="ConsPlusNormal"/>
        <w:suppressAutoHyphens w:val="0"/>
        <w:ind w:firstLine="709"/>
        <w:jc w:val="center"/>
        <w:rPr>
          <w:rFonts w:ascii="Times New Roman" w:hAnsi="Times New Roman" w:cs="Times New Roman"/>
          <w:bCs/>
          <w:sz w:val="28"/>
          <w:szCs w:val="28"/>
        </w:rPr>
      </w:pPr>
    </w:p>
    <w:p w:rsidR="0099362B" w:rsidRPr="00B868F4" w:rsidRDefault="0099362B" w:rsidP="00B868F4">
      <w:pPr>
        <w:contextualSpacing/>
        <w:rPr>
          <w:rFonts w:ascii="Times New Roman" w:hAnsi="Times New Roman"/>
          <w:sz w:val="28"/>
          <w:szCs w:val="28"/>
        </w:rPr>
      </w:pPr>
      <w:r w:rsidRPr="00B868F4">
        <w:rPr>
          <w:rFonts w:ascii="Times New Roman" w:hAnsi="Times New Roman"/>
          <w:sz w:val="28"/>
          <w:szCs w:val="28"/>
        </w:rPr>
        <w:t xml:space="preserve">2.1. Муниципальный земельный контроль осуществляется администрацией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hAnsi="Times New Roman"/>
          <w:sz w:val="28"/>
          <w:szCs w:val="28"/>
        </w:rPr>
        <w:t xml:space="preserve"> (далее - администрация).</w:t>
      </w:r>
    </w:p>
    <w:p w:rsidR="001F4849" w:rsidRPr="00B868F4" w:rsidRDefault="0099362B" w:rsidP="00B868F4">
      <w:pPr>
        <w:contextualSpacing/>
        <w:rPr>
          <w:rFonts w:ascii="Times New Roman" w:hAnsi="Times New Roman"/>
          <w:sz w:val="28"/>
          <w:szCs w:val="28"/>
        </w:rPr>
      </w:pPr>
      <w:r w:rsidRPr="00B868F4">
        <w:rPr>
          <w:rFonts w:ascii="Times New Roman" w:hAnsi="Times New Roman"/>
          <w:sz w:val="28"/>
          <w:szCs w:val="28"/>
        </w:rPr>
        <w:t>Должностным</w:t>
      </w:r>
      <w:r w:rsidR="001F4849" w:rsidRPr="00B868F4">
        <w:rPr>
          <w:rFonts w:ascii="Times New Roman" w:hAnsi="Times New Roman"/>
          <w:sz w:val="28"/>
          <w:szCs w:val="28"/>
        </w:rPr>
        <w:t>и</w:t>
      </w:r>
      <w:r w:rsidRPr="00B868F4">
        <w:rPr>
          <w:rFonts w:ascii="Times New Roman" w:hAnsi="Times New Roman"/>
          <w:sz w:val="28"/>
          <w:szCs w:val="28"/>
        </w:rPr>
        <w:t xml:space="preserve"> лиц</w:t>
      </w:r>
      <w:r w:rsidR="001F4849" w:rsidRPr="00B868F4">
        <w:rPr>
          <w:rFonts w:ascii="Times New Roman" w:hAnsi="Times New Roman"/>
          <w:sz w:val="28"/>
          <w:szCs w:val="28"/>
        </w:rPr>
        <w:t>а</w:t>
      </w:r>
      <w:r w:rsidRPr="00B868F4">
        <w:rPr>
          <w:rFonts w:ascii="Times New Roman" w:hAnsi="Times New Roman"/>
          <w:sz w:val="28"/>
          <w:szCs w:val="28"/>
        </w:rPr>
        <w:t>м</w:t>
      </w:r>
      <w:r w:rsidR="001F4849" w:rsidRPr="00B868F4">
        <w:rPr>
          <w:rFonts w:ascii="Times New Roman" w:hAnsi="Times New Roman"/>
          <w:sz w:val="28"/>
          <w:szCs w:val="28"/>
        </w:rPr>
        <w:t>и</w:t>
      </w:r>
      <w:r w:rsidRPr="00B868F4">
        <w:rPr>
          <w:rFonts w:ascii="Times New Roman" w:hAnsi="Times New Roman"/>
          <w:sz w:val="28"/>
          <w:szCs w:val="28"/>
        </w:rPr>
        <w:t>, уполномоченным</w:t>
      </w:r>
      <w:r w:rsidR="001F4849" w:rsidRPr="00B868F4">
        <w:rPr>
          <w:rFonts w:ascii="Times New Roman" w:hAnsi="Times New Roman"/>
          <w:sz w:val="28"/>
          <w:szCs w:val="28"/>
        </w:rPr>
        <w:t>и</w:t>
      </w:r>
      <w:r w:rsidRPr="00B868F4">
        <w:rPr>
          <w:rFonts w:ascii="Times New Roman" w:hAnsi="Times New Roman"/>
          <w:sz w:val="28"/>
          <w:szCs w:val="28"/>
        </w:rPr>
        <w:t xml:space="preserve"> на принятие решений о проведении контрольных мероприятий, </w:t>
      </w:r>
      <w:r w:rsidR="00E54306" w:rsidRPr="00B868F4">
        <w:rPr>
          <w:rFonts w:ascii="Times New Roman" w:hAnsi="Times New Roman"/>
          <w:sz w:val="28"/>
          <w:szCs w:val="28"/>
        </w:rPr>
        <w:t xml:space="preserve">и уполномоченными осуществлять муниципальный </w:t>
      </w:r>
      <w:r w:rsidR="000B2AE8">
        <w:rPr>
          <w:rFonts w:ascii="Times New Roman" w:hAnsi="Times New Roman"/>
          <w:sz w:val="28"/>
          <w:szCs w:val="28"/>
        </w:rPr>
        <w:t xml:space="preserve">земельный </w:t>
      </w:r>
      <w:r w:rsidR="00E54306" w:rsidRPr="00B868F4">
        <w:rPr>
          <w:rFonts w:ascii="Times New Roman" w:hAnsi="Times New Roman"/>
          <w:sz w:val="28"/>
          <w:szCs w:val="28"/>
        </w:rPr>
        <w:t xml:space="preserve">контроль, </w:t>
      </w:r>
      <w:r w:rsidRPr="00B868F4">
        <w:rPr>
          <w:rFonts w:ascii="Times New Roman" w:hAnsi="Times New Roman"/>
          <w:sz w:val="28"/>
          <w:szCs w:val="28"/>
        </w:rPr>
        <w:t>явля</w:t>
      </w:r>
      <w:r w:rsidR="001F4849" w:rsidRPr="00B868F4">
        <w:rPr>
          <w:rFonts w:ascii="Times New Roman" w:hAnsi="Times New Roman"/>
          <w:sz w:val="28"/>
          <w:szCs w:val="28"/>
        </w:rPr>
        <w:t>ю</w:t>
      </w:r>
      <w:r w:rsidRPr="00B868F4">
        <w:rPr>
          <w:rFonts w:ascii="Times New Roman" w:hAnsi="Times New Roman"/>
          <w:sz w:val="28"/>
          <w:szCs w:val="28"/>
        </w:rPr>
        <w:t>тся</w:t>
      </w:r>
      <w:r w:rsidR="001F4849" w:rsidRPr="00B868F4">
        <w:rPr>
          <w:rFonts w:ascii="Times New Roman" w:hAnsi="Times New Roman"/>
          <w:sz w:val="28"/>
          <w:szCs w:val="28"/>
        </w:rPr>
        <w:t>:</w:t>
      </w:r>
    </w:p>
    <w:p w:rsidR="0099362B" w:rsidRPr="00B868F4" w:rsidRDefault="001D5AFA" w:rsidP="001D5AFA">
      <w:pPr>
        <w:contextualSpacing/>
        <w:rPr>
          <w:rFonts w:ascii="Times New Roman" w:hAnsi="Times New Roman"/>
          <w:sz w:val="28"/>
          <w:szCs w:val="28"/>
        </w:rPr>
      </w:pPr>
      <w:r>
        <w:rPr>
          <w:rFonts w:ascii="Times New Roman" w:hAnsi="Times New Roman"/>
          <w:sz w:val="28"/>
          <w:szCs w:val="28"/>
        </w:rPr>
        <w:t>- глава администрации</w:t>
      </w:r>
      <w:r w:rsidR="0099362B" w:rsidRPr="00B868F4">
        <w:rPr>
          <w:rFonts w:ascii="Times New Roman" w:hAnsi="Times New Roman"/>
          <w:sz w:val="28"/>
          <w:szCs w:val="28"/>
        </w:rPr>
        <w:t>.</w:t>
      </w:r>
    </w:p>
    <w:p w:rsidR="007415AD" w:rsidRPr="00B868F4" w:rsidRDefault="0099362B" w:rsidP="00B868F4">
      <w:pPr>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lastRenderedPageBreak/>
        <w:t xml:space="preserve">Должностными лицами, </w:t>
      </w:r>
      <w:r w:rsidR="007415AD" w:rsidRPr="00B868F4">
        <w:rPr>
          <w:rFonts w:ascii="Times New Roman" w:eastAsiaTheme="minorHAnsi" w:hAnsi="Times New Roman"/>
          <w:sz w:val="28"/>
          <w:szCs w:val="28"/>
          <w:lang w:eastAsia="en-US"/>
        </w:rPr>
        <w:t>в должностные обязанности которых входит осуществление полномочий по муниципальному земельному контролю, в том числе проведение профилактических мероприятий и контрольных мероприятий (далее также - инспектор) являются:</w:t>
      </w:r>
    </w:p>
    <w:p w:rsidR="002F65FE" w:rsidRDefault="0099362B" w:rsidP="001D5AFA">
      <w:pPr>
        <w:contextualSpacing/>
        <w:rPr>
          <w:rFonts w:ascii="Times New Roman" w:hAnsi="Times New Roman"/>
          <w:sz w:val="28"/>
          <w:szCs w:val="28"/>
        </w:rPr>
      </w:pPr>
      <w:r w:rsidRPr="00B868F4">
        <w:rPr>
          <w:rFonts w:ascii="Times New Roman" w:hAnsi="Times New Roman"/>
          <w:sz w:val="28"/>
          <w:szCs w:val="28"/>
        </w:rPr>
        <w:t xml:space="preserve">- </w:t>
      </w:r>
      <w:r w:rsidR="00970DA3" w:rsidRPr="00B868F4">
        <w:rPr>
          <w:rFonts w:ascii="Times New Roman" w:hAnsi="Times New Roman"/>
          <w:sz w:val="28"/>
          <w:szCs w:val="28"/>
        </w:rPr>
        <w:t>специалист</w:t>
      </w:r>
      <w:r w:rsidR="002F65FE">
        <w:rPr>
          <w:rFonts w:ascii="Times New Roman" w:hAnsi="Times New Roman"/>
          <w:sz w:val="28"/>
          <w:szCs w:val="28"/>
        </w:rPr>
        <w:t xml:space="preserve"> 1 категории </w:t>
      </w:r>
      <w:r w:rsidRPr="00B868F4">
        <w:rPr>
          <w:rFonts w:ascii="Times New Roman" w:hAnsi="Times New Roman"/>
          <w:sz w:val="28"/>
          <w:szCs w:val="28"/>
        </w:rPr>
        <w:t>администрации</w:t>
      </w:r>
    </w:p>
    <w:p w:rsidR="001D5AFA" w:rsidRDefault="002F65FE" w:rsidP="001D5AFA">
      <w:pPr>
        <w:contextualSpacing/>
        <w:rPr>
          <w:rFonts w:ascii="Times New Roman" w:hAnsi="Times New Roman"/>
          <w:sz w:val="28"/>
          <w:szCs w:val="28"/>
        </w:rPr>
      </w:pPr>
      <w:r>
        <w:rPr>
          <w:rFonts w:ascii="Times New Roman" w:hAnsi="Times New Roman"/>
          <w:sz w:val="28"/>
          <w:szCs w:val="28"/>
        </w:rPr>
        <w:t>- инспектор администрации</w:t>
      </w:r>
      <w:r w:rsidR="001D5AFA">
        <w:rPr>
          <w:rFonts w:ascii="Times New Roman" w:hAnsi="Times New Roman"/>
          <w:sz w:val="28"/>
          <w:szCs w:val="28"/>
        </w:rPr>
        <w:t>.</w:t>
      </w:r>
    </w:p>
    <w:p w:rsidR="001F4849" w:rsidRPr="00B868F4" w:rsidRDefault="0099362B" w:rsidP="001D5AFA">
      <w:pPr>
        <w:contextualSpacing/>
        <w:rPr>
          <w:rFonts w:ascii="Times New Roman" w:eastAsiaTheme="minorHAnsi" w:hAnsi="Times New Roman"/>
          <w:sz w:val="28"/>
          <w:szCs w:val="28"/>
          <w:lang w:eastAsia="en-US"/>
        </w:rPr>
      </w:pPr>
      <w:r w:rsidRPr="00B868F4">
        <w:rPr>
          <w:rFonts w:ascii="Times New Roman" w:hAnsi="Times New Roman"/>
          <w:sz w:val="28"/>
          <w:szCs w:val="28"/>
        </w:rPr>
        <w:t>2.</w:t>
      </w:r>
      <w:r w:rsidR="001F4849" w:rsidRPr="00B868F4">
        <w:rPr>
          <w:rFonts w:ascii="Times New Roman" w:hAnsi="Times New Roman"/>
          <w:sz w:val="28"/>
          <w:szCs w:val="28"/>
        </w:rPr>
        <w:t>2</w:t>
      </w:r>
      <w:r w:rsidRPr="00B868F4">
        <w:rPr>
          <w:rFonts w:ascii="Times New Roman" w:hAnsi="Times New Roman"/>
          <w:sz w:val="28"/>
          <w:szCs w:val="28"/>
        </w:rPr>
        <w:t xml:space="preserve">. </w:t>
      </w:r>
      <w:r w:rsidR="001F4849" w:rsidRPr="00B868F4">
        <w:rPr>
          <w:rFonts w:ascii="Times New Roman" w:eastAsiaTheme="minorHAnsi" w:hAnsi="Times New Roman"/>
          <w:sz w:val="28"/>
          <w:szCs w:val="28"/>
          <w:lang w:eastAsia="en-US"/>
        </w:rPr>
        <w:t xml:space="preserve">Должностные лица, осуществляющие муниципальный земельный контроль, при проведении контрольных мероприятий в пределах своих полномочий и в объеме проводимых контрольных действий пользуются правами и выполняют обязанности, предусмотренные </w:t>
      </w:r>
      <w:hyperlink r:id="rId10" w:history="1">
        <w:r w:rsidR="001F4849" w:rsidRPr="00B868F4">
          <w:rPr>
            <w:rFonts w:ascii="Times New Roman" w:eastAsiaTheme="minorHAnsi" w:hAnsi="Times New Roman"/>
            <w:sz w:val="28"/>
            <w:szCs w:val="28"/>
            <w:lang w:eastAsia="en-US"/>
          </w:rPr>
          <w:t>статьей</w:t>
        </w:r>
      </w:hyperlink>
      <w:r w:rsidR="001F4849" w:rsidRPr="00B868F4">
        <w:rPr>
          <w:rFonts w:ascii="Times New Roman" w:eastAsiaTheme="minorHAnsi" w:hAnsi="Times New Roman"/>
          <w:sz w:val="28"/>
          <w:szCs w:val="28"/>
          <w:lang w:eastAsia="en-US"/>
        </w:rPr>
        <w:t xml:space="preserve"> 29 Федерального закона от 31.07.2020 № 248-ФЗ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D42074" w:rsidRPr="00B868F4">
        <w:rPr>
          <w:rFonts w:ascii="Times New Roman" w:eastAsiaTheme="minorHAnsi" w:hAnsi="Times New Roman"/>
          <w:sz w:val="28"/>
          <w:szCs w:val="28"/>
          <w:lang w:eastAsia="en-US"/>
        </w:rPr>
        <w:t xml:space="preserve">» </w:t>
      </w:r>
      <w:r w:rsidR="001F4849" w:rsidRPr="00B868F4">
        <w:rPr>
          <w:rFonts w:ascii="Times New Roman" w:eastAsiaTheme="minorHAnsi" w:hAnsi="Times New Roman"/>
          <w:sz w:val="28"/>
          <w:szCs w:val="28"/>
          <w:lang w:eastAsia="en-US"/>
        </w:rPr>
        <w:t xml:space="preserve">(далее - Федеральный закон </w:t>
      </w:r>
      <w:r w:rsidR="00D42074" w:rsidRPr="00B868F4">
        <w:rPr>
          <w:rFonts w:ascii="Times New Roman" w:eastAsiaTheme="minorHAnsi" w:hAnsi="Times New Roman"/>
          <w:sz w:val="28"/>
          <w:szCs w:val="28"/>
          <w:lang w:eastAsia="en-US"/>
        </w:rPr>
        <w:t>№</w:t>
      </w:r>
      <w:r w:rsidR="001F4849" w:rsidRPr="00B868F4">
        <w:rPr>
          <w:rFonts w:ascii="Times New Roman" w:eastAsiaTheme="minorHAnsi" w:hAnsi="Times New Roman"/>
          <w:sz w:val="28"/>
          <w:szCs w:val="28"/>
          <w:lang w:eastAsia="en-US"/>
        </w:rPr>
        <w:t xml:space="preserve"> 248-ФЗ).</w:t>
      </w:r>
    </w:p>
    <w:p w:rsidR="0099362B" w:rsidRPr="00B868F4" w:rsidRDefault="00970DA3"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2.3. </w:t>
      </w:r>
      <w:r w:rsidR="0099362B" w:rsidRPr="00B868F4">
        <w:rPr>
          <w:rFonts w:ascii="Times New Roman" w:hAnsi="Times New Roman" w:cs="Times New Roman"/>
          <w:sz w:val="28"/>
          <w:szCs w:val="28"/>
        </w:rPr>
        <w:t xml:space="preserve">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 248-ФЗ, Земельного </w:t>
      </w:r>
      <w:r w:rsidR="0099362B" w:rsidRPr="00B868F4">
        <w:rPr>
          <w:rStyle w:val="a3"/>
          <w:rFonts w:ascii="Times New Roman" w:hAnsi="Times New Roman" w:cs="Times New Roman"/>
          <w:color w:val="auto"/>
          <w:sz w:val="28"/>
          <w:szCs w:val="28"/>
        </w:rPr>
        <w:t>кодекса</w:t>
      </w:r>
      <w:r w:rsidR="0099362B" w:rsidRPr="00B868F4">
        <w:rPr>
          <w:rFonts w:ascii="Times New Roman" w:hAnsi="Times New Roman" w:cs="Times New Roman"/>
          <w:sz w:val="28"/>
          <w:szCs w:val="28"/>
        </w:rPr>
        <w:t xml:space="preserve"> Российской Федерации, Федерального </w:t>
      </w:r>
      <w:r w:rsidR="0099362B" w:rsidRPr="00B868F4">
        <w:rPr>
          <w:rStyle w:val="a3"/>
          <w:rFonts w:ascii="Times New Roman" w:hAnsi="Times New Roman" w:cs="Times New Roman"/>
          <w:color w:val="auto"/>
          <w:sz w:val="28"/>
          <w:szCs w:val="28"/>
        </w:rPr>
        <w:t>закона</w:t>
      </w:r>
      <w:r w:rsidR="0099362B" w:rsidRPr="00B868F4">
        <w:rPr>
          <w:rFonts w:ascii="Times New Roman" w:hAnsi="Times New Roman" w:cs="Times New Roman"/>
          <w:sz w:val="28"/>
          <w:szCs w:val="28"/>
        </w:rPr>
        <w:t xml:space="preserve"> от 6 октября 2003 г. № 131-ФЗ «Об общих принципах организации местного самоуправления в Российской Федерации».</w:t>
      </w:r>
      <w:bookmarkStart w:id="1" w:name="Par61"/>
      <w:bookmarkEnd w:id="1"/>
    </w:p>
    <w:p w:rsidR="001F4849" w:rsidRPr="00B868F4" w:rsidRDefault="001F4849" w:rsidP="00B868F4">
      <w:pPr>
        <w:pStyle w:val="ConsPlusNormal"/>
        <w:suppressAutoHyphens w:val="0"/>
        <w:ind w:firstLine="709"/>
        <w:jc w:val="both"/>
        <w:rPr>
          <w:rFonts w:ascii="Times New Roman" w:hAnsi="Times New Roman" w:cs="Times New Roman"/>
          <w:sz w:val="28"/>
          <w:szCs w:val="28"/>
        </w:rPr>
      </w:pPr>
    </w:p>
    <w:p w:rsidR="00970DA3" w:rsidRPr="00B868F4" w:rsidRDefault="00970DA3" w:rsidP="00B868F4">
      <w:pPr>
        <w:autoSpaceDE w:val="0"/>
        <w:autoSpaceDN w:val="0"/>
        <w:adjustRightInd w:val="0"/>
        <w:ind w:firstLine="0"/>
        <w:jc w:val="center"/>
        <w:outlineLvl w:val="0"/>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3. Управление рисками причинения вреда (ущерба) охраняемым</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законом ценностям при осуществлении муниципального</w:t>
      </w:r>
    </w:p>
    <w:p w:rsidR="00970DA3" w:rsidRPr="00B868F4" w:rsidRDefault="00970DA3" w:rsidP="00B868F4">
      <w:pPr>
        <w:autoSpaceDE w:val="0"/>
        <w:autoSpaceDN w:val="0"/>
        <w:adjustRightInd w:val="0"/>
        <w:ind w:firstLine="0"/>
        <w:jc w:val="center"/>
        <w:rPr>
          <w:rFonts w:ascii="Times New Roman" w:eastAsiaTheme="minorHAnsi" w:hAnsi="Times New Roman"/>
          <w:b/>
          <w:bCs/>
          <w:sz w:val="28"/>
          <w:szCs w:val="28"/>
          <w:lang w:eastAsia="en-US"/>
        </w:rPr>
      </w:pPr>
      <w:r w:rsidRPr="00B868F4">
        <w:rPr>
          <w:rFonts w:ascii="Times New Roman" w:eastAsiaTheme="minorHAnsi" w:hAnsi="Times New Roman"/>
          <w:b/>
          <w:bCs/>
          <w:sz w:val="28"/>
          <w:szCs w:val="28"/>
          <w:lang w:eastAsia="en-US"/>
        </w:rPr>
        <w:t>земельного контроля</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3.1. При осуществлении муниципального земельного контроля применяется система оценки и управления рисками причинения вреда (ущерба) охраняемым законом ценностям.</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3.2. </w:t>
      </w:r>
      <w:r w:rsidR="004C2E2C">
        <w:rPr>
          <w:rFonts w:ascii="Times New Roman" w:eastAsiaTheme="minorHAnsi" w:hAnsi="Times New Roman"/>
          <w:sz w:val="28"/>
          <w:szCs w:val="28"/>
          <w:lang w:eastAsia="en-US"/>
        </w:rPr>
        <w:t>Администрация</w:t>
      </w:r>
      <w:r w:rsidRPr="00B868F4">
        <w:rPr>
          <w:rFonts w:ascii="Times New Roman" w:eastAsiaTheme="minorHAnsi" w:hAnsi="Times New Roman"/>
          <w:sz w:val="28"/>
          <w:szCs w:val="28"/>
          <w:lang w:eastAsia="en-US"/>
        </w:rPr>
        <w:t xml:space="preserve"> при осуществлении муниципального земельного контроля относит объекты контроля, предусмотренные </w:t>
      </w:r>
      <w:hyperlink r:id="rId11" w:history="1">
        <w:r w:rsidRPr="00B868F4">
          <w:rPr>
            <w:rFonts w:ascii="Times New Roman" w:eastAsiaTheme="minorHAnsi" w:hAnsi="Times New Roman"/>
            <w:sz w:val="28"/>
            <w:szCs w:val="28"/>
            <w:lang w:eastAsia="en-US"/>
          </w:rPr>
          <w:t>пунктом 1.</w:t>
        </w:r>
        <w:r w:rsidR="007415AD" w:rsidRPr="00B868F4">
          <w:rPr>
            <w:rFonts w:ascii="Times New Roman" w:eastAsiaTheme="minorHAnsi" w:hAnsi="Times New Roman"/>
            <w:sz w:val="28"/>
            <w:szCs w:val="28"/>
            <w:lang w:eastAsia="en-US"/>
          </w:rPr>
          <w:t>5</w:t>
        </w:r>
      </w:hyperlink>
      <w:r w:rsidRPr="00B868F4">
        <w:rPr>
          <w:rFonts w:ascii="Times New Roman" w:eastAsiaTheme="minorHAnsi" w:hAnsi="Times New Roman"/>
          <w:sz w:val="28"/>
          <w:szCs w:val="28"/>
          <w:lang w:eastAsia="en-US"/>
        </w:rPr>
        <w:t xml:space="preserve"> настоящего Положения, к одной из следующих категорий риска причинения вреда (ущерба) охраняемым законом ценностям (далее - категории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средний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умеренный риск;</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низкий риск.</w:t>
      </w:r>
    </w:p>
    <w:p w:rsidR="00970DA3" w:rsidRDefault="00D42074"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.3. Отнесение объектов контроля к определенной категории риска осуществляется ежегодно </w:t>
      </w:r>
      <w:r w:rsidR="004C2E2C" w:rsidRPr="00B868F4">
        <w:rPr>
          <w:rFonts w:ascii="Times New Roman" w:eastAsiaTheme="minorHAnsi" w:hAnsi="Times New Roman"/>
          <w:sz w:val="28"/>
          <w:szCs w:val="28"/>
          <w:lang w:eastAsia="en-US"/>
        </w:rPr>
        <w:t xml:space="preserve">решением главы (заместителя главы) администрации </w:t>
      </w:r>
      <w:r w:rsidR="00970DA3" w:rsidRPr="00B868F4">
        <w:rPr>
          <w:rFonts w:ascii="Times New Roman" w:eastAsiaTheme="minorHAnsi" w:hAnsi="Times New Roman"/>
          <w:sz w:val="28"/>
          <w:szCs w:val="28"/>
          <w:lang w:eastAsia="en-US"/>
        </w:rPr>
        <w:t xml:space="preserve">на основании сопоставления их характеристик с </w:t>
      </w:r>
      <w:hyperlink r:id="rId12" w:history="1">
        <w:r w:rsidR="00970DA3" w:rsidRPr="00B868F4">
          <w:rPr>
            <w:rFonts w:ascii="Times New Roman" w:eastAsiaTheme="minorHAnsi" w:hAnsi="Times New Roman"/>
            <w:sz w:val="28"/>
            <w:szCs w:val="28"/>
            <w:lang w:eastAsia="en-US"/>
          </w:rPr>
          <w:t>критериями</w:t>
        </w:r>
      </w:hyperlink>
      <w:r w:rsidR="00970DA3" w:rsidRPr="00B868F4">
        <w:rPr>
          <w:rFonts w:ascii="Times New Roman" w:eastAsiaTheme="minorHAnsi" w:hAnsi="Times New Roman"/>
          <w:sz w:val="28"/>
          <w:szCs w:val="28"/>
          <w:lang w:eastAsia="en-US"/>
        </w:rPr>
        <w:t xml:space="preserve"> отнесения объектов контроля к категориям риска согласно Приложению </w:t>
      </w:r>
      <w:r w:rsidR="004C2E2C">
        <w:rPr>
          <w:rFonts w:ascii="Times New Roman" w:eastAsiaTheme="minorHAnsi" w:hAnsi="Times New Roman"/>
          <w:sz w:val="28"/>
          <w:szCs w:val="28"/>
          <w:lang w:eastAsia="en-US"/>
        </w:rPr>
        <w:t xml:space="preserve">№ 3 </w:t>
      </w:r>
      <w:r w:rsidR="00970DA3" w:rsidRPr="00B868F4">
        <w:rPr>
          <w:rFonts w:ascii="Times New Roman" w:eastAsiaTheme="minorHAnsi" w:hAnsi="Times New Roman"/>
          <w:sz w:val="28"/>
          <w:szCs w:val="28"/>
          <w:lang w:eastAsia="en-US"/>
        </w:rPr>
        <w:t xml:space="preserve">к настоящему </w:t>
      </w:r>
      <w:r w:rsidR="004C2E2C">
        <w:rPr>
          <w:rFonts w:ascii="Times New Roman" w:eastAsiaTheme="minorHAnsi" w:hAnsi="Times New Roman"/>
          <w:sz w:val="28"/>
          <w:szCs w:val="28"/>
          <w:lang w:eastAsia="en-US"/>
        </w:rPr>
        <w:t>Решению</w:t>
      </w:r>
      <w:r w:rsidR="00970DA3" w:rsidRPr="00B868F4">
        <w:rPr>
          <w:rFonts w:ascii="Times New Roman" w:eastAsiaTheme="minorHAnsi" w:hAnsi="Times New Roman"/>
          <w:sz w:val="28"/>
          <w:szCs w:val="28"/>
          <w:lang w:eastAsia="en-US"/>
        </w:rPr>
        <w:t>.</w:t>
      </w:r>
    </w:p>
    <w:p w:rsidR="00251483" w:rsidRPr="00223B2A" w:rsidRDefault="00251483" w:rsidP="00251483">
      <w:pPr>
        <w:autoSpaceDE w:val="0"/>
        <w:autoSpaceDN w:val="0"/>
        <w:adjustRightInd w:val="0"/>
        <w:ind w:firstLine="540"/>
        <w:rPr>
          <w:rFonts w:ascii="Times New Roman" w:eastAsiaTheme="minorHAnsi" w:hAnsi="Times New Roman"/>
          <w:sz w:val="28"/>
          <w:szCs w:val="28"/>
          <w:lang w:eastAsia="en-US"/>
        </w:rPr>
      </w:pPr>
      <w:r w:rsidRPr="00223B2A">
        <w:rPr>
          <w:rFonts w:ascii="Times New Roman" w:hAnsi="Times New Roman"/>
          <w:sz w:val="28"/>
          <w:szCs w:val="28"/>
        </w:rPr>
        <w:t xml:space="preserve">Решение о присвоении объекту контроля категории риска принимается посредством внесения и подписания сведений в </w:t>
      </w:r>
      <w:r w:rsidRPr="00223B2A">
        <w:rPr>
          <w:rFonts w:ascii="Times New Roman" w:eastAsiaTheme="minorHAnsi" w:hAnsi="Times New Roman"/>
          <w:sz w:val="28"/>
          <w:szCs w:val="28"/>
          <w:lang w:eastAsia="en-US"/>
        </w:rPr>
        <w:t>единый реестр видов федерального государственного контроля (надзора), регионального государственного контроля (надзора), муниципального контроля (далее – единый реестр видов контроля).</w:t>
      </w:r>
    </w:p>
    <w:p w:rsidR="00970DA3" w:rsidRPr="00B868F4" w:rsidRDefault="00D42074" w:rsidP="00B868F4">
      <w:pPr>
        <w:autoSpaceDE w:val="0"/>
        <w:autoSpaceDN w:val="0"/>
        <w:adjustRightInd w:val="0"/>
        <w:ind w:firstLine="540"/>
        <w:rPr>
          <w:rFonts w:ascii="Times New Roman" w:eastAsiaTheme="minorHAnsi" w:hAnsi="Times New Roman"/>
          <w:sz w:val="28"/>
          <w:szCs w:val="28"/>
          <w:lang w:eastAsia="en-US"/>
        </w:rPr>
      </w:pPr>
      <w:bookmarkStart w:id="2" w:name="Par9"/>
      <w:bookmarkEnd w:id="2"/>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.4. В случае если объект контроля не отнесен к определенной категории риска, он считается отнесенным к категории низкого риска.</w:t>
      </w:r>
    </w:p>
    <w:p w:rsidR="00970DA3" w:rsidRPr="00B868F4" w:rsidRDefault="00970DA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Сведения об объектах контроля с присвоенной им категорией риска размещаются на официальном сайте администрации </w:t>
      </w:r>
      <w:r w:rsidR="00504E36">
        <w:rPr>
          <w:rFonts w:ascii="Times New Roman" w:hAnsi="Times New Roman"/>
          <w:sz w:val="28"/>
          <w:szCs w:val="28"/>
        </w:rPr>
        <w:t>Тройнянского</w:t>
      </w:r>
      <w:r w:rsidR="001D5AFA" w:rsidRPr="00AB09EB">
        <w:rPr>
          <w:rFonts w:ascii="Times New Roman" w:hAnsi="Times New Roman"/>
          <w:sz w:val="28"/>
          <w:szCs w:val="28"/>
        </w:rPr>
        <w:t xml:space="preserve"> сельского поселения Бобровского муниципального района Воронежской области</w:t>
      </w:r>
      <w:r w:rsidRPr="00B868F4">
        <w:rPr>
          <w:rFonts w:ascii="Times New Roman" w:eastAsiaTheme="minorHAnsi" w:hAnsi="Times New Roman"/>
          <w:sz w:val="28"/>
          <w:szCs w:val="28"/>
          <w:lang w:eastAsia="en-US"/>
        </w:rPr>
        <w:t xml:space="preserve"> в информационно-телекоммуникационной сети </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Интернет</w:t>
      </w:r>
      <w:r w:rsidR="00D42074" w:rsidRPr="00B868F4">
        <w:rPr>
          <w:rFonts w:ascii="Times New Roman" w:eastAsiaTheme="minorHAnsi" w:hAnsi="Times New Roman"/>
          <w:sz w:val="28"/>
          <w:szCs w:val="28"/>
          <w:lang w:eastAsia="en-US"/>
        </w:rPr>
        <w:t>»</w:t>
      </w:r>
      <w:r w:rsidRPr="00B868F4">
        <w:rPr>
          <w:rFonts w:ascii="Times New Roman" w:eastAsiaTheme="minorHAnsi" w:hAnsi="Times New Roman"/>
          <w:sz w:val="28"/>
          <w:szCs w:val="28"/>
          <w:lang w:eastAsia="en-US"/>
        </w:rPr>
        <w:t xml:space="preserve"> (далее - официальном сайте).</w:t>
      </w:r>
    </w:p>
    <w:p w:rsidR="00EE61B6" w:rsidRPr="00B868F4" w:rsidRDefault="00EE61B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в том числе с использованием единого портала государственных и муниципальных услуг (функций), вправе подать в </w:t>
      </w:r>
      <w:r w:rsidR="004C2E2C">
        <w:rPr>
          <w:rFonts w:ascii="Times New Roman" w:eastAsiaTheme="minorHAnsi" w:hAnsi="Times New Roman"/>
          <w:sz w:val="28"/>
          <w:szCs w:val="28"/>
          <w:lang w:eastAsia="en-US"/>
        </w:rPr>
        <w:t>администрацию</w:t>
      </w:r>
      <w:r w:rsidRPr="00B868F4">
        <w:rPr>
          <w:rFonts w:ascii="Times New Roman" w:eastAsiaTheme="minorHAnsi" w:hAnsi="Times New Roman"/>
          <w:sz w:val="28"/>
          <w:szCs w:val="28"/>
          <w:lang w:eastAsia="en-US"/>
        </w:rPr>
        <w:t xml:space="preserve"> заявление об изменении категории риска осуществляемой им деятельности либо категории риска принадлежащих ему (используемых им) иных объектов контроля в случае их соответствия критериям риска для отнесения к иной категории риска.</w:t>
      </w:r>
    </w:p>
    <w:p w:rsidR="00E54306" w:rsidRPr="00B868F4" w:rsidRDefault="001053B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До 1 января 2030 года</w:t>
      </w:r>
      <w:r w:rsidR="00E54306" w:rsidRPr="00B868F4">
        <w:rPr>
          <w:rFonts w:ascii="Times New Roman" w:eastAsiaTheme="minorHAnsi" w:hAnsi="Times New Roman"/>
          <w:sz w:val="28"/>
          <w:szCs w:val="28"/>
          <w:lang w:eastAsia="en-US"/>
        </w:rPr>
        <w:t xml:space="preserve">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w:t>
      </w:r>
      <w:hyperlink r:id="rId13" w:history="1">
        <w:r w:rsidR="00E54306" w:rsidRPr="00B868F4">
          <w:rPr>
            <w:rFonts w:ascii="Times New Roman" w:eastAsiaTheme="minorHAnsi" w:hAnsi="Times New Roman"/>
            <w:sz w:val="28"/>
            <w:szCs w:val="28"/>
            <w:lang w:eastAsia="en-US"/>
          </w:rPr>
          <w:t>главой 9</w:t>
        </w:r>
      </w:hyperlink>
      <w:r w:rsidR="00E54306" w:rsidRPr="00B868F4">
        <w:rPr>
          <w:rFonts w:ascii="Times New Roman" w:eastAsiaTheme="minorHAnsi" w:hAnsi="Times New Roman"/>
          <w:sz w:val="28"/>
          <w:szCs w:val="28"/>
          <w:lang w:eastAsia="en-US"/>
        </w:rPr>
        <w:t xml:space="preserve"> Федерального закона </w:t>
      </w:r>
      <w:r w:rsidRPr="00B868F4">
        <w:rPr>
          <w:rFonts w:ascii="Times New Roman" w:eastAsiaTheme="minorHAnsi" w:hAnsi="Times New Roman"/>
          <w:sz w:val="28"/>
          <w:szCs w:val="28"/>
          <w:lang w:eastAsia="en-US"/>
        </w:rPr>
        <w:t xml:space="preserve">   </w:t>
      </w:r>
      <w:r w:rsidR="00E54306" w:rsidRPr="00B868F4">
        <w:rPr>
          <w:rFonts w:ascii="Times New Roman" w:eastAsiaTheme="minorHAnsi" w:hAnsi="Times New Roman"/>
          <w:sz w:val="28"/>
          <w:szCs w:val="28"/>
          <w:lang w:eastAsia="en-US"/>
        </w:rPr>
        <w:t>№ 248-ФЗ с учетом следующих особенностей:</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заявление рассматривается главой (заместителем главы) администрации, принявшего решение о присвоении объекту контроля категории риска;</w:t>
      </w:r>
    </w:p>
    <w:p w:rsidR="00E54306" w:rsidRPr="00B868F4" w:rsidRDefault="00E5430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срок рассмотрения заявления не может превышать 5 рабочих дней со дня регистрации.</w:t>
      </w:r>
    </w:p>
    <w:p w:rsidR="00970DA3" w:rsidRPr="00B868F4" w:rsidRDefault="00D42074"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3</w:t>
      </w:r>
      <w:r w:rsidR="00970DA3" w:rsidRPr="00B868F4">
        <w:rPr>
          <w:rFonts w:ascii="Times New Roman" w:eastAsiaTheme="minorHAnsi" w:hAnsi="Times New Roman"/>
          <w:sz w:val="28"/>
          <w:szCs w:val="28"/>
          <w:lang w:eastAsia="en-US"/>
        </w:rPr>
        <w:t xml:space="preserve">.5. При поступлении сведений о соответствии объекта контроля иной категории риска либо об изменении критериев риска соответствующими должностными лицами, указанными в </w:t>
      </w:r>
      <w:hyperlink w:anchor="Par9" w:history="1">
        <w:r w:rsidR="00970DA3" w:rsidRPr="00B868F4">
          <w:rPr>
            <w:rFonts w:ascii="Times New Roman" w:eastAsiaTheme="minorHAnsi" w:hAnsi="Times New Roman"/>
            <w:sz w:val="28"/>
            <w:szCs w:val="28"/>
            <w:lang w:eastAsia="en-US"/>
          </w:rPr>
          <w:t>пункте 2.</w:t>
        </w:r>
        <w:r w:rsidR="008D6F12">
          <w:rPr>
            <w:rFonts w:ascii="Times New Roman" w:eastAsiaTheme="minorHAnsi" w:hAnsi="Times New Roman"/>
            <w:sz w:val="28"/>
            <w:szCs w:val="28"/>
            <w:lang w:eastAsia="en-US"/>
          </w:rPr>
          <w:t>1</w:t>
        </w:r>
      </w:hyperlink>
      <w:r w:rsidR="00970DA3" w:rsidRPr="00B868F4">
        <w:rPr>
          <w:rFonts w:ascii="Times New Roman" w:eastAsiaTheme="minorHAnsi" w:hAnsi="Times New Roman"/>
          <w:sz w:val="28"/>
          <w:szCs w:val="28"/>
          <w:lang w:eastAsia="en-US"/>
        </w:rPr>
        <w:t xml:space="preserve"> настоящего Положения, в течение 5 рабочих дней со дня поступления таких сведений принимается решение об изменении категории риска указанного объекта контроля.</w:t>
      </w:r>
    </w:p>
    <w:p w:rsidR="00970DA3" w:rsidRPr="00B868F4" w:rsidRDefault="00970DA3" w:rsidP="00B868F4">
      <w:pPr>
        <w:pStyle w:val="ConsPlusNormal"/>
        <w:suppressAutoHyphens w:val="0"/>
        <w:ind w:firstLine="567"/>
        <w:jc w:val="center"/>
        <w:rPr>
          <w:rFonts w:ascii="Times New Roman" w:hAnsi="Times New Roman" w:cs="Times New Roman"/>
          <w:bCs/>
          <w:sz w:val="28"/>
          <w:szCs w:val="28"/>
        </w:rPr>
      </w:pPr>
    </w:p>
    <w:p w:rsidR="0099362B" w:rsidRPr="00B868F4" w:rsidRDefault="00D42074" w:rsidP="00B868F4">
      <w:pPr>
        <w:pStyle w:val="ConsPlusNormal"/>
        <w:suppressAutoHyphens w:val="0"/>
        <w:ind w:firstLine="709"/>
        <w:jc w:val="center"/>
        <w:rPr>
          <w:rFonts w:ascii="Times New Roman" w:hAnsi="Times New Roman" w:cs="Times New Roman"/>
          <w:bCs/>
          <w:sz w:val="28"/>
          <w:szCs w:val="28"/>
        </w:rPr>
      </w:pPr>
      <w:r w:rsidRPr="00B868F4">
        <w:rPr>
          <w:rFonts w:ascii="Times New Roman" w:hAnsi="Times New Roman" w:cs="Times New Roman"/>
          <w:bCs/>
          <w:sz w:val="28"/>
          <w:szCs w:val="28"/>
        </w:rPr>
        <w:t>4</w:t>
      </w:r>
      <w:r w:rsidR="0099362B" w:rsidRPr="00B868F4">
        <w:rPr>
          <w:rFonts w:ascii="Times New Roman" w:hAnsi="Times New Roman" w:cs="Times New Roman"/>
          <w:bCs/>
          <w:sz w:val="28"/>
          <w:szCs w:val="28"/>
        </w:rPr>
        <w:t>. Профилактика рисков причинения вреда (ущерба) охраняемым законом ценностям</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.1. Администрация осуществляет муниципальный земельный контроль посредством проведения: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 xml:space="preserve">б) контрольных мероприятий, проводимых с взаимодействием с контролируемым лицом </w:t>
      </w:r>
      <w:r w:rsidR="00294DA5">
        <w:rPr>
          <w:rFonts w:ascii="Times New Roman" w:hAnsi="Times New Roman" w:cs="Times New Roman"/>
          <w:sz w:val="28"/>
          <w:szCs w:val="28"/>
        </w:rPr>
        <w:t>л</w:t>
      </w:r>
      <w:r w:rsidRPr="00B868F4">
        <w:rPr>
          <w:rFonts w:ascii="Times New Roman" w:hAnsi="Times New Roman" w:cs="Times New Roman"/>
          <w:sz w:val="28"/>
          <w:szCs w:val="28"/>
        </w:rPr>
        <w:t>и</w:t>
      </w:r>
      <w:r w:rsidR="00294DA5">
        <w:rPr>
          <w:rFonts w:ascii="Times New Roman" w:hAnsi="Times New Roman" w:cs="Times New Roman"/>
          <w:sz w:val="28"/>
          <w:szCs w:val="28"/>
        </w:rPr>
        <w:t>бо</w:t>
      </w:r>
      <w:r w:rsidRPr="00B868F4">
        <w:rPr>
          <w:rFonts w:ascii="Times New Roman" w:hAnsi="Times New Roman" w:cs="Times New Roman"/>
          <w:sz w:val="28"/>
          <w:szCs w:val="28"/>
        </w:rPr>
        <w:t xml:space="preserve"> без взаимодействия с контролируемым лицом.</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.3. При осуществлении муниципального земельного контроля проведение профилактических мероприятий, направленных на снижение риска </w:t>
      </w:r>
      <w:r w:rsidR="0099362B" w:rsidRPr="00B868F4">
        <w:rPr>
          <w:rFonts w:ascii="Times New Roman" w:hAnsi="Times New Roman" w:cs="Times New Roman"/>
          <w:sz w:val="28"/>
          <w:szCs w:val="28"/>
        </w:rPr>
        <w:lastRenderedPageBreak/>
        <w:t>причинения вреда (ущерба), является приоритетным по отношению к проведению контрольных мероприятий.</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утверждаемой администрацией, в порядке, установленном Правит</w:t>
      </w:r>
      <w:r w:rsidR="00E54306" w:rsidRPr="00B868F4">
        <w:rPr>
          <w:rFonts w:ascii="Times New Roman" w:hAnsi="Times New Roman" w:cs="Times New Roman"/>
          <w:sz w:val="28"/>
          <w:szCs w:val="28"/>
        </w:rPr>
        <w:t>ельством Российской Федерации.</w:t>
      </w:r>
      <w:r w:rsidR="0099362B" w:rsidRPr="00B868F4">
        <w:rPr>
          <w:rFonts w:ascii="Times New Roman" w:hAnsi="Times New Roman" w:cs="Times New Roman"/>
          <w:sz w:val="28"/>
          <w:szCs w:val="28"/>
        </w:rPr>
        <w:t xml:space="preserve"> </w:t>
      </w:r>
      <w:r w:rsidR="00E54306" w:rsidRPr="00B868F4">
        <w:rPr>
          <w:rFonts w:ascii="Times New Roman" w:hAnsi="Times New Roman" w:cs="Times New Roman"/>
          <w:sz w:val="28"/>
          <w:szCs w:val="28"/>
        </w:rPr>
        <w:t xml:space="preserve">Также </w:t>
      </w:r>
      <w:r w:rsidR="0099362B" w:rsidRPr="00B868F4">
        <w:rPr>
          <w:rFonts w:ascii="Times New Roman" w:hAnsi="Times New Roman" w:cs="Times New Roman"/>
          <w:sz w:val="28"/>
          <w:szCs w:val="28"/>
        </w:rPr>
        <w:t>могут проводиться профилактические мероприятия, не предусмотренные программой профилактики рисков причинения вреда.</w:t>
      </w:r>
    </w:p>
    <w:p w:rsidR="0099362B" w:rsidRPr="00B868F4" w:rsidRDefault="00826D28" w:rsidP="00B868F4">
      <w:pPr>
        <w:pStyle w:val="ConsPlusNormal"/>
        <w:suppressAutoHyphens w:val="0"/>
        <w:ind w:firstLine="709"/>
        <w:jc w:val="both"/>
        <w:rPr>
          <w:rFonts w:ascii="Times New Roman" w:hAnsi="Times New Roman" w:cs="Times New Roman"/>
          <w:sz w:val="28"/>
          <w:szCs w:val="28"/>
          <w:highlight w:val="green"/>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.5. Утвержденная программа профилактики рисков причинения вреда (ущерба) размещается на официальном сайте администрации в сети «Интернет».</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 xml:space="preserve">.6. 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w:t>
      </w:r>
      <w:r w:rsidR="00C052AF" w:rsidRPr="00B868F4">
        <w:rPr>
          <w:rFonts w:ascii="Times New Roman" w:hAnsi="Times New Roman" w:cs="Times New Roman"/>
          <w:sz w:val="28"/>
          <w:szCs w:val="28"/>
        </w:rPr>
        <w:t>главе (</w:t>
      </w:r>
      <w:r w:rsidR="0099362B" w:rsidRPr="00B868F4">
        <w:rPr>
          <w:rFonts w:ascii="Times New Roman" w:hAnsi="Times New Roman" w:cs="Times New Roman"/>
          <w:sz w:val="28"/>
          <w:szCs w:val="28"/>
        </w:rPr>
        <w:t>заместителю главы</w:t>
      </w:r>
      <w:r w:rsidR="00C052AF"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администрации для принятия решения о проведении контрольных мероприятий</w:t>
      </w:r>
      <w:r w:rsidR="00C052AF" w:rsidRPr="00B868F4">
        <w:rPr>
          <w:rFonts w:ascii="Times New Roman" w:hAnsi="Times New Roman" w:cs="Times New Roman"/>
          <w:sz w:val="28"/>
          <w:szCs w:val="28"/>
        </w:rPr>
        <w:t xml:space="preserve"> либо принимают меры, предусмотренные статьей 90 Федерального закона № 248-ФЗ в соответствии с компетенцией</w:t>
      </w:r>
      <w:r w:rsidR="0099362B" w:rsidRPr="00B868F4">
        <w:rPr>
          <w:rFonts w:ascii="Times New Roman" w:hAnsi="Times New Roman" w:cs="Times New Roman"/>
          <w:sz w:val="28"/>
          <w:szCs w:val="28"/>
        </w:rPr>
        <w:t>.</w:t>
      </w:r>
    </w:p>
    <w:p w:rsidR="0099362B" w:rsidRPr="00B868F4" w:rsidRDefault="00826D28"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w:t>
      </w:r>
      <w:r w:rsidR="0099362B" w:rsidRPr="00B868F4">
        <w:rPr>
          <w:rFonts w:ascii="Times New Roman" w:hAnsi="Times New Roman" w:cs="Times New Roman"/>
          <w:sz w:val="28"/>
          <w:szCs w:val="28"/>
        </w:rPr>
        <w:t>.7. При осуществлении администрацией муниципального земельного контроля провод</w:t>
      </w:r>
      <w:r w:rsidR="001053BF" w:rsidRPr="00B868F4">
        <w:rPr>
          <w:rFonts w:ascii="Times New Roman" w:hAnsi="Times New Roman" w:cs="Times New Roman"/>
          <w:sz w:val="28"/>
          <w:szCs w:val="28"/>
        </w:rPr>
        <w:t xml:space="preserve">ятся </w:t>
      </w:r>
      <w:r w:rsidR="0099362B" w:rsidRPr="00B868F4">
        <w:rPr>
          <w:rFonts w:ascii="Times New Roman" w:hAnsi="Times New Roman" w:cs="Times New Roman"/>
          <w:sz w:val="28"/>
          <w:szCs w:val="28"/>
        </w:rPr>
        <w:t>следующие виды профилактических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информирование;</w:t>
      </w:r>
    </w:p>
    <w:p w:rsidR="0099362B" w:rsidRPr="00B868F4" w:rsidRDefault="002F65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б</w:t>
      </w:r>
      <w:r w:rsidR="0099362B" w:rsidRPr="00B868F4">
        <w:rPr>
          <w:rFonts w:ascii="Times New Roman" w:hAnsi="Times New Roman" w:cs="Times New Roman"/>
          <w:sz w:val="28"/>
          <w:szCs w:val="28"/>
        </w:rPr>
        <w:t>) объявление предостережени</w:t>
      </w:r>
      <w:r w:rsidR="00294DA5">
        <w:rPr>
          <w:rFonts w:ascii="Times New Roman" w:hAnsi="Times New Roman" w:cs="Times New Roman"/>
          <w:sz w:val="28"/>
          <w:szCs w:val="28"/>
        </w:rPr>
        <w:t>я</w:t>
      </w:r>
      <w:r w:rsidR="0099362B" w:rsidRPr="00B868F4">
        <w:rPr>
          <w:rFonts w:ascii="Times New Roman" w:hAnsi="Times New Roman" w:cs="Times New Roman"/>
          <w:sz w:val="28"/>
          <w:szCs w:val="28"/>
        </w:rPr>
        <w:t>;</w:t>
      </w:r>
    </w:p>
    <w:p w:rsidR="0099362B" w:rsidRPr="00B868F4" w:rsidRDefault="002F65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в</w:t>
      </w:r>
      <w:r w:rsidR="0099362B" w:rsidRPr="00B868F4">
        <w:rPr>
          <w:rFonts w:ascii="Times New Roman" w:hAnsi="Times New Roman" w:cs="Times New Roman"/>
          <w:sz w:val="28"/>
          <w:szCs w:val="28"/>
        </w:rPr>
        <w:t>) консультирование;</w:t>
      </w:r>
    </w:p>
    <w:p w:rsidR="0099362B" w:rsidRPr="00B868F4" w:rsidRDefault="002F65FE"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г</w:t>
      </w:r>
      <w:r w:rsidR="0099362B" w:rsidRPr="00B868F4">
        <w:rPr>
          <w:rFonts w:ascii="Times New Roman" w:hAnsi="Times New Roman" w:cs="Times New Roman"/>
          <w:sz w:val="28"/>
          <w:szCs w:val="28"/>
        </w:rPr>
        <w:t>) профилактический визит.</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 xml:space="preserve">.8. Информирование по вопросам соблюдения обязательных требований осуществляется посредством размещения соответствующих сведений на официальном сайте администрации и в средствах массовой информации, </w:t>
      </w:r>
      <w:r w:rsidR="0099362B" w:rsidRPr="00B868F4">
        <w:rPr>
          <w:rFonts w:ascii="Times New Roman" w:hAnsi="Times New Roman" w:cs="Times New Roman"/>
          <w:sz w:val="28"/>
          <w:szCs w:val="28"/>
          <w:shd w:val="clear" w:color="auto" w:fill="FFFFFF"/>
        </w:rPr>
        <w:t>через личные кабинеты контролируемых лиц в государственных информационных системах (при их наличии) и в иных формах</w:t>
      </w:r>
      <w:r w:rsidR="0099362B" w:rsidRPr="00B868F4">
        <w:rPr>
          <w:rFonts w:ascii="Times New Roman" w:hAnsi="Times New Roman" w:cs="Times New Roman"/>
          <w:sz w:val="28"/>
          <w:szCs w:val="28"/>
        </w:rPr>
        <w:t>.</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Администрация обязана размещать и поддерживать в актуальном состоянии на официальном сайте администрации в специальном разделе, сведения, предусмотренные частью 3 статьи 46 Федерального закона № 248-ФЗ.</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Pr="00B868F4">
        <w:rPr>
          <w:rFonts w:ascii="Times New Roman" w:hAnsi="Times New Roman" w:cs="Times New Roman"/>
          <w:sz w:val="28"/>
          <w:szCs w:val="28"/>
        </w:rPr>
        <w:t>.</w:t>
      </w:r>
      <w:r w:rsidR="002F65FE">
        <w:rPr>
          <w:rFonts w:ascii="Times New Roman" w:hAnsi="Times New Roman" w:cs="Times New Roman"/>
          <w:sz w:val="28"/>
          <w:szCs w:val="28"/>
        </w:rPr>
        <w:t>9</w:t>
      </w:r>
      <w:r w:rsidRPr="00B868F4">
        <w:rPr>
          <w:rFonts w:ascii="Times New Roman" w:hAnsi="Times New Roman" w:cs="Times New Roman"/>
          <w:sz w:val="28"/>
          <w:szCs w:val="28"/>
        </w:rPr>
        <w:t>. Предостережение о недопустимости нарушения обязательных требований и предложение</w:t>
      </w:r>
      <w:r w:rsidRPr="00B868F4">
        <w:rPr>
          <w:rFonts w:ascii="Times New Roman" w:hAnsi="Times New Roman" w:cs="Times New Roman"/>
          <w:sz w:val="28"/>
          <w:szCs w:val="28"/>
          <w:shd w:val="clear" w:color="auto" w:fill="FFFFFF"/>
        </w:rPr>
        <w:t xml:space="preserve"> принять меры по обеспечению соблюдения обязательных требований</w:t>
      </w:r>
      <w:r w:rsidRPr="00B868F4">
        <w:rPr>
          <w:rFonts w:ascii="Times New Roman" w:hAnsi="Times New Roman" w:cs="Times New Roman"/>
          <w:sz w:val="28"/>
          <w:szCs w:val="28"/>
        </w:rPr>
        <w:t xml:space="preserve"> объявляется и направляется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p>
    <w:p w:rsidR="00A67AEB" w:rsidRPr="00B868F4" w:rsidRDefault="00A67AEB" w:rsidP="00A67AEB">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Предостережение о недопустимости нарушения обязательных требований объявляется и направляется контролируемому лицу в порядке, предусмотренном Федеральным законом № 248-ФЗ, и должно содержать </w:t>
      </w:r>
      <w:r w:rsidRPr="00B868F4">
        <w:rPr>
          <w:rFonts w:ascii="Times New Roman" w:eastAsiaTheme="minorHAnsi" w:hAnsi="Times New Roman"/>
          <w:sz w:val="28"/>
          <w:szCs w:val="28"/>
          <w:lang w:eastAsia="en-US"/>
        </w:rPr>
        <w:lastRenderedPageBreak/>
        <w:t>указание на соответствующие обязательные требования, предусматривающий их нормативный правовой акт, информацию о том, какие конкретно действия (бездействие) контролируемого лица могут привести или приводят к нарушению обязательных требований, а также предложение о принятии мер по обеспечению соблюдения данных требований и не может содержать требование представления контролируемым лицом сведений и документов, сроки для устранения последствий, возникших в результате действий (бездействия) контролируемого лица, которые могут привести или приводят к нарушению обязательных требований.</w:t>
      </w:r>
    </w:p>
    <w:p w:rsidR="00A67AEB" w:rsidRPr="00B868F4" w:rsidRDefault="00A67AEB" w:rsidP="00A67AEB">
      <w:pPr>
        <w:ind w:firstLine="709"/>
        <w:rPr>
          <w:rFonts w:ascii="Times New Roman" w:hAnsi="Times New Roman"/>
          <w:sz w:val="28"/>
          <w:szCs w:val="28"/>
        </w:rPr>
      </w:pPr>
      <w:r w:rsidRPr="00B868F4">
        <w:rPr>
          <w:rFonts w:ascii="Times New Roman" w:hAnsi="Times New Roman"/>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B868F4">
        <w:rPr>
          <w:rFonts w:ascii="Times New Roman" w:hAnsi="Times New Roman"/>
          <w:sz w:val="28"/>
          <w:szCs w:val="28"/>
          <w:shd w:val="clear" w:color="auto" w:fill="FFFFFF"/>
        </w:rPr>
        <w:t>приказом Министерства экономического развития Российской Федерации от 31.03.2021 № 151 «О типовых формах документов, используемых контрольным (надзорным) органом»</w:t>
      </w:r>
      <w:r w:rsidRPr="00B868F4">
        <w:rPr>
          <w:rFonts w:ascii="Times New Roman" w:hAnsi="Times New Roman"/>
          <w:sz w:val="28"/>
          <w:szCs w:val="28"/>
        </w:rPr>
        <w:t xml:space="preserve">. </w:t>
      </w:r>
    </w:p>
    <w:p w:rsidR="00A67AEB"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A67AEB" w:rsidRDefault="00A67AEB" w:rsidP="00A67AEB">
      <w:pPr>
        <w:autoSpaceDE w:val="0"/>
        <w:autoSpaceDN w:val="0"/>
        <w:adjustRightInd w:val="0"/>
        <w:ind w:firstLine="709"/>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Контролируемое лицо вправе после получения предостережения подать возражение в отношении предостережения. Возражение направляется в виде документа на бумажном носителе почтовым отправлением либо в виде электронного документа, подписанного с учетом требований, установленных </w:t>
      </w:r>
      <w:hyperlink r:id="rId14" w:history="1">
        <w:r w:rsidRPr="00324E81">
          <w:rPr>
            <w:rFonts w:ascii="Times New Roman" w:eastAsiaTheme="minorHAnsi" w:hAnsi="Times New Roman"/>
            <w:sz w:val="28"/>
            <w:szCs w:val="28"/>
            <w:lang w:eastAsia="en-US"/>
          </w:rPr>
          <w:t>частью 6 статьи 21</w:t>
        </w:r>
      </w:hyperlink>
      <w:r w:rsidRPr="00324E81">
        <w:rPr>
          <w:rFonts w:ascii="Times New Roman" w:eastAsiaTheme="minorHAnsi" w:hAnsi="Times New Roman"/>
          <w:sz w:val="28"/>
          <w:szCs w:val="28"/>
          <w:lang w:eastAsia="en-US"/>
        </w:rPr>
        <w:t xml:space="preserve"> Федерального закона № 248-ФЗ, в течение 30 дней со дня </w:t>
      </w:r>
      <w:r>
        <w:rPr>
          <w:rFonts w:ascii="Times New Roman" w:eastAsiaTheme="minorHAnsi" w:hAnsi="Times New Roman"/>
          <w:sz w:val="28"/>
          <w:szCs w:val="28"/>
          <w:lang w:eastAsia="en-US"/>
        </w:rPr>
        <w:t>получения контролируемым лицом предостережения.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Возражение </w:t>
      </w:r>
      <w:r w:rsidRPr="00B868F4">
        <w:rPr>
          <w:rFonts w:ascii="Times New Roman" w:eastAsiaTheme="minorHAnsi" w:hAnsi="Times New Roman"/>
          <w:sz w:val="28"/>
          <w:szCs w:val="28"/>
          <w:lang w:eastAsia="en-US"/>
        </w:rPr>
        <w:t xml:space="preserve">должно содержать: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наименование юридического лица, фамилия, имя, отчество (при наличии) физического лица, фамилия, имя, отчество (при наличии) индивидуального предпринимателя;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идентификационный номер налогоплательщика -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дата и номер предостережения, направленного в адрес контролируемого лица;</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обоснование позиции контролируемого лица в отношении указанных в предостережении его действий (бездействия), которые приводят или могут привести к нарушению обязательных требований.</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Возражение в отношении предостережения рассматривается администрацией в течение 10 рабочих дней со дня получения. В результате рассмотрения возражения контролируемому лицу направляется один из возможных результатов: </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оставлени</w:t>
      </w:r>
      <w:r>
        <w:rPr>
          <w:rFonts w:ascii="Times New Roman" w:eastAsiaTheme="minorHAnsi" w:hAnsi="Times New Roman"/>
          <w:sz w:val="28"/>
          <w:szCs w:val="28"/>
          <w:lang w:eastAsia="en-US"/>
        </w:rPr>
        <w:t>и</w:t>
      </w:r>
      <w:r w:rsidRPr="00B868F4">
        <w:rPr>
          <w:rFonts w:ascii="Times New Roman" w:eastAsiaTheme="minorHAnsi" w:hAnsi="Times New Roman"/>
          <w:sz w:val="28"/>
          <w:szCs w:val="28"/>
          <w:lang w:eastAsia="en-US"/>
        </w:rPr>
        <w:t xml:space="preserve"> предостережения без изменения;</w:t>
      </w:r>
    </w:p>
    <w:p w:rsidR="00A67AEB" w:rsidRPr="00B868F4" w:rsidRDefault="00A67AEB" w:rsidP="00A67AEB">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об отмене предостережения.</w:t>
      </w:r>
    </w:p>
    <w:p w:rsidR="00A67AEB" w:rsidRPr="00B868F4" w:rsidRDefault="00A67AEB" w:rsidP="00A67AEB">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оставления предостережения без изменения указывается мотивированное обоснование.</w:t>
      </w:r>
    </w:p>
    <w:p w:rsidR="00A638AC"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2F65FE">
        <w:rPr>
          <w:rFonts w:ascii="Times New Roman" w:hAnsi="Times New Roman" w:cs="Times New Roman"/>
          <w:sz w:val="28"/>
          <w:szCs w:val="28"/>
        </w:rPr>
        <w:t>0</w:t>
      </w:r>
      <w:r w:rsidR="0099362B" w:rsidRPr="00B868F4">
        <w:rPr>
          <w:rFonts w:ascii="Times New Roman" w:hAnsi="Times New Roman" w:cs="Times New Roman"/>
          <w:sz w:val="28"/>
          <w:szCs w:val="28"/>
        </w:rPr>
        <w:t>. Консультирование контролируемых лиц осуществляется должностным лицом, уполномоченным осуществлять муниципальный земельный контроль</w:t>
      </w:r>
      <w:r>
        <w:rPr>
          <w:rFonts w:ascii="Times New Roman" w:hAnsi="Times New Roman" w:cs="Times New Roman"/>
          <w:sz w:val="28"/>
          <w:szCs w:val="28"/>
        </w:rPr>
        <w:t>,</w:t>
      </w:r>
      <w:r w:rsidR="0099362B" w:rsidRPr="00B868F4">
        <w:rPr>
          <w:rFonts w:ascii="Times New Roman" w:hAnsi="Times New Roman" w:cs="Times New Roman"/>
          <w:sz w:val="28"/>
          <w:szCs w:val="28"/>
        </w:rPr>
        <w:t xml:space="preserve"> по телефону, посредством видео-конференц-связи, на личном приеме</w:t>
      </w:r>
      <w:r w:rsidR="00A638AC" w:rsidRPr="00B868F4">
        <w:rPr>
          <w:rFonts w:ascii="Times New Roman" w:hAnsi="Times New Roman" w:cs="Times New Roman"/>
          <w:sz w:val="28"/>
          <w:szCs w:val="28"/>
        </w:rPr>
        <w:t>,</w:t>
      </w:r>
      <w:r w:rsidR="0099362B" w:rsidRPr="00B868F4">
        <w:rPr>
          <w:rFonts w:ascii="Times New Roman" w:hAnsi="Times New Roman" w:cs="Times New Roman"/>
          <w:sz w:val="28"/>
          <w:szCs w:val="28"/>
        </w:rPr>
        <w:t xml:space="preserve"> в ходе проведения профилактических </w:t>
      </w:r>
      <w:r w:rsidR="00A638AC" w:rsidRPr="00B868F4">
        <w:rPr>
          <w:rFonts w:ascii="Times New Roman" w:hAnsi="Times New Roman" w:cs="Times New Roman"/>
          <w:sz w:val="28"/>
          <w:szCs w:val="28"/>
        </w:rPr>
        <w:t xml:space="preserve">либо контрольных </w:t>
      </w:r>
      <w:r w:rsidR="0099362B" w:rsidRPr="00B868F4">
        <w:rPr>
          <w:rFonts w:ascii="Times New Roman" w:hAnsi="Times New Roman" w:cs="Times New Roman"/>
          <w:sz w:val="28"/>
          <w:szCs w:val="28"/>
        </w:rPr>
        <w:t xml:space="preserve">мероприятий. </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lastRenderedPageBreak/>
        <w:t>Личный прием проводится должностным лицом, уполномоченным осуществлять муниципальный земельный контроль. Информация о номерах телефонов для консультирования, адреса для направления запросов в письменной форме, а также месте приема и установленных для приема днях и часах размещается на официальном сайте администрации в сети «Интернет».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осуществляется в устной или письменной форме по следующим вопросам: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организация и осуществление муниципального земельного контроля;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порядок осуществления контрольных мероприятий, установленных настоящим Положением;</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порядок обжалования действий (бездействия) должностных лиц</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уполномоченных осуществлять муниципальный земельный контроль;</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в</w:t>
      </w:r>
      <w:r w:rsidR="00A638AC" w:rsidRPr="00B868F4">
        <w:rPr>
          <w:rFonts w:ascii="Times New Roman" w:hAnsi="Times New Roman" w:cs="Times New Roman"/>
          <w:sz w:val="28"/>
          <w:szCs w:val="28"/>
        </w:rPr>
        <w:t xml:space="preserve"> рамках контрольных мероприятий.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Консультирование в письменной форме осуществляется должностным лицом, уполномоченным осуществлять муниципальный земельный контроль</w:t>
      </w:r>
      <w:r w:rsidR="00A638AC" w:rsidRPr="00B868F4">
        <w:rPr>
          <w:rFonts w:ascii="Times New Roman" w:hAnsi="Times New Roman" w:cs="Times New Roman"/>
          <w:sz w:val="28"/>
          <w:szCs w:val="28"/>
        </w:rPr>
        <w:t>,</w:t>
      </w:r>
      <w:r w:rsidRPr="00B868F4">
        <w:rPr>
          <w:rFonts w:ascii="Times New Roman" w:hAnsi="Times New Roman" w:cs="Times New Roman"/>
          <w:sz w:val="28"/>
          <w:szCs w:val="28"/>
        </w:rPr>
        <w:t xml:space="preserve"> в следующих случаях:</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контролируемым лицом представлен письменный запрос о представлении письменного ответа по вопросам консультирования;</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за время консультирования предоставить ответ на поставленные вопросы невозможно;</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ответ на поставленные вопросы требует дополнительного запроса сведений.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в целях оценки контролируемого лица по вопросам соблюдения обязательных требований.</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случае поступления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сети «Интернет», письменного разъяснения.</w:t>
      </w:r>
    </w:p>
    <w:p w:rsidR="00F40853" w:rsidRPr="00B868F4" w:rsidRDefault="00F40853"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По итогам консультирования информация в письменной (электронной) форме контролируемым лицам и их представителям не предоставляется, за исключением случая направления ответа (в письменной или электронной форме) на обращение, поданное заявителем в соответствии с Федеральным </w:t>
      </w:r>
      <w:hyperlink r:id="rId15"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02.05.2006 № 59-ФЗ «О порядке рассмотрения обращений граждан Российской Федерации», в сроки, установленные указанным Федеральным законом.</w:t>
      </w:r>
    </w:p>
    <w:p w:rsidR="0099362B" w:rsidRDefault="0099362B" w:rsidP="00992FD6">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Должностными лицами, уполномоченными осуществлять муниципальный земельный контроль, ведется журнал учета консультирований.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99362B" w:rsidRPr="00B868F4">
        <w:rPr>
          <w:rFonts w:ascii="Times New Roman" w:hAnsi="Times New Roman" w:cs="Times New Roman"/>
          <w:sz w:val="28"/>
          <w:szCs w:val="28"/>
        </w:rPr>
        <w:t>.1</w:t>
      </w:r>
      <w:r w:rsidR="002F65FE">
        <w:rPr>
          <w:rFonts w:ascii="Times New Roman" w:hAnsi="Times New Roman" w:cs="Times New Roman"/>
          <w:sz w:val="28"/>
          <w:szCs w:val="28"/>
        </w:rPr>
        <w:t>1</w:t>
      </w:r>
      <w:r w:rsidR="0099362B" w:rsidRPr="00B868F4">
        <w:rPr>
          <w:rFonts w:ascii="Times New Roman" w:hAnsi="Times New Roman" w:cs="Times New Roman"/>
          <w:sz w:val="28"/>
          <w:szCs w:val="28"/>
        </w:rPr>
        <w:t xml:space="preserve">.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w:t>
      </w:r>
      <w:r w:rsidR="00F26B3B" w:rsidRPr="00B868F4">
        <w:rPr>
          <w:rFonts w:ascii="Times New Roman" w:hAnsi="Times New Roman" w:cs="Times New Roman"/>
          <w:sz w:val="28"/>
          <w:szCs w:val="28"/>
        </w:rPr>
        <w:t>или мобильного приложения «Инспектор»</w:t>
      </w:r>
      <w:r w:rsidR="001D5AFA">
        <w:rPr>
          <w:rFonts w:ascii="Times New Roman" w:hAnsi="Times New Roman" w:cs="Times New Roman"/>
          <w:sz w:val="28"/>
          <w:szCs w:val="28"/>
        </w:rPr>
        <w:t xml:space="preserve"> </w:t>
      </w:r>
      <w:r w:rsidR="00F26B3B" w:rsidRPr="00B868F4">
        <w:rPr>
          <w:rFonts w:ascii="Times New Roman" w:hAnsi="Times New Roman" w:cs="Times New Roman"/>
          <w:sz w:val="28"/>
          <w:szCs w:val="28"/>
        </w:rPr>
        <w:t xml:space="preserve"> </w:t>
      </w:r>
      <w:r w:rsidR="0099362B" w:rsidRPr="00B868F4">
        <w:rPr>
          <w:rFonts w:ascii="Times New Roman" w:hAnsi="Times New Roman" w:cs="Times New Roman"/>
          <w:sz w:val="28"/>
          <w:szCs w:val="28"/>
        </w:rPr>
        <w:t xml:space="preserve">в порядке, </w:t>
      </w:r>
      <w:r w:rsidR="00443D34" w:rsidRPr="00B868F4">
        <w:rPr>
          <w:rFonts w:ascii="Times New Roman" w:hAnsi="Times New Roman" w:cs="Times New Roman"/>
          <w:sz w:val="28"/>
          <w:szCs w:val="28"/>
        </w:rPr>
        <w:t>установленном</w:t>
      </w:r>
      <w:r w:rsidR="0099362B" w:rsidRPr="00B868F4">
        <w:rPr>
          <w:rFonts w:ascii="Times New Roman" w:hAnsi="Times New Roman" w:cs="Times New Roman"/>
          <w:sz w:val="28"/>
          <w:szCs w:val="28"/>
        </w:rPr>
        <w:t xml:space="preserve"> ст</w:t>
      </w:r>
      <w:r w:rsidR="00443D34" w:rsidRPr="00B868F4">
        <w:rPr>
          <w:rFonts w:ascii="Times New Roman" w:hAnsi="Times New Roman" w:cs="Times New Roman"/>
          <w:sz w:val="28"/>
          <w:szCs w:val="28"/>
        </w:rPr>
        <w:t>атьей</w:t>
      </w:r>
      <w:r w:rsidR="0099362B" w:rsidRPr="00B868F4">
        <w:rPr>
          <w:rFonts w:ascii="Times New Roman" w:hAnsi="Times New Roman" w:cs="Times New Roman"/>
          <w:sz w:val="28"/>
          <w:szCs w:val="28"/>
        </w:rPr>
        <w:t xml:space="preserve"> 52 Федерального закона № 248-ФЗ.</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r w:rsidR="00443D34" w:rsidRPr="00B868F4">
        <w:rPr>
          <w:rFonts w:ascii="Times New Roman" w:hAnsi="Times New Roman" w:cs="Times New Roman"/>
          <w:sz w:val="28"/>
          <w:szCs w:val="28"/>
        </w:rPr>
        <w:t xml:space="preserve"> их соответствии критериям риска, о рекомендуемых способах снижения категории риска,</w:t>
      </w:r>
      <w:r w:rsidRPr="00B868F4">
        <w:rPr>
          <w:rFonts w:ascii="Times New Roman" w:hAnsi="Times New Roman" w:cs="Times New Roman"/>
          <w:sz w:val="28"/>
          <w:szCs w:val="28"/>
        </w:rPr>
        <w:t xml:space="preserve"> а также о видах, содержании и об интенсивности контрольных мероприятий, проводимых в отношении </w:t>
      </w:r>
      <w:r w:rsidR="00443D34" w:rsidRPr="00B868F4">
        <w:rPr>
          <w:rFonts w:ascii="Times New Roman" w:hAnsi="Times New Roman" w:cs="Times New Roman"/>
          <w:sz w:val="28"/>
          <w:szCs w:val="28"/>
        </w:rPr>
        <w:t>о</w:t>
      </w:r>
      <w:r w:rsidRPr="00B868F4">
        <w:rPr>
          <w:rFonts w:ascii="Times New Roman" w:hAnsi="Times New Roman" w:cs="Times New Roman"/>
          <w:sz w:val="28"/>
          <w:szCs w:val="28"/>
        </w:rPr>
        <w:t>бъект</w:t>
      </w:r>
      <w:r w:rsidR="00443D34" w:rsidRPr="00B868F4">
        <w:rPr>
          <w:rFonts w:ascii="Times New Roman" w:hAnsi="Times New Roman" w:cs="Times New Roman"/>
          <w:sz w:val="28"/>
          <w:szCs w:val="28"/>
        </w:rPr>
        <w:t xml:space="preserve">а </w:t>
      </w:r>
      <w:r w:rsidRPr="00B868F4">
        <w:rPr>
          <w:rFonts w:ascii="Times New Roman" w:hAnsi="Times New Roman" w:cs="Times New Roman"/>
          <w:sz w:val="28"/>
          <w:szCs w:val="28"/>
        </w:rPr>
        <w:t>контроля</w:t>
      </w:r>
      <w:r w:rsidR="00443D34" w:rsidRPr="00B868F4">
        <w:rPr>
          <w:rFonts w:ascii="Times New Roman" w:hAnsi="Times New Roman" w:cs="Times New Roman"/>
          <w:sz w:val="28"/>
          <w:szCs w:val="28"/>
        </w:rPr>
        <w:t xml:space="preserve"> исходя из его отнесения к соответствующей категории риска, а инспектор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r w:rsidRPr="00B868F4">
        <w:rPr>
          <w:rFonts w:ascii="Times New Roman" w:hAnsi="Times New Roman" w:cs="Times New Roman"/>
          <w:sz w:val="28"/>
          <w:szCs w:val="28"/>
        </w:rPr>
        <w:t>.</w:t>
      </w:r>
    </w:p>
    <w:p w:rsidR="00AA0AF1" w:rsidRPr="00B868F4" w:rsidRDefault="00AA0AF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Профилактический визит проводится по инициативе администрации (обязательный профилактический визит) или по инициативе контролируемого лица.</w:t>
      </w:r>
    </w:p>
    <w:p w:rsidR="0055497A"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4</w:t>
      </w:r>
      <w:r w:rsidR="00F5773E" w:rsidRPr="00B868F4">
        <w:rPr>
          <w:rFonts w:ascii="Times New Roman" w:hAnsi="Times New Roman" w:cs="Times New Roman"/>
          <w:sz w:val="28"/>
          <w:szCs w:val="28"/>
        </w:rPr>
        <w:t>.1</w:t>
      </w:r>
      <w:r w:rsidR="002F65FE">
        <w:rPr>
          <w:rFonts w:ascii="Times New Roman" w:hAnsi="Times New Roman" w:cs="Times New Roman"/>
          <w:sz w:val="28"/>
          <w:szCs w:val="28"/>
        </w:rPr>
        <w:t>1</w:t>
      </w:r>
      <w:r w:rsidR="00F5773E" w:rsidRPr="00B868F4">
        <w:rPr>
          <w:rFonts w:ascii="Times New Roman" w:hAnsi="Times New Roman" w:cs="Times New Roman"/>
          <w:sz w:val="28"/>
          <w:szCs w:val="28"/>
        </w:rPr>
        <w:t xml:space="preserve">.1. </w:t>
      </w:r>
      <w:r w:rsidR="00AA0AF1" w:rsidRPr="00B868F4">
        <w:rPr>
          <w:rFonts w:ascii="Times New Roman" w:hAnsi="Times New Roman" w:cs="Times New Roman"/>
          <w:sz w:val="28"/>
          <w:szCs w:val="28"/>
        </w:rPr>
        <w:t xml:space="preserve">Обязательный профилактический визит проводится по основаниям и в порядке, установленном статьей 52.1 Федерального закона № 248-ФЗ, в срок, не превышающем 10 рабочих дней. Указанный срок может быть продлен на срок, необходимый </w:t>
      </w:r>
      <w:r w:rsidR="00F270C1" w:rsidRPr="00B868F4">
        <w:rPr>
          <w:rFonts w:ascii="Times New Roman" w:hAnsi="Times New Roman" w:cs="Times New Roman"/>
          <w:sz w:val="28"/>
          <w:szCs w:val="28"/>
        </w:rPr>
        <w:t>для проведения экспертизы, испытаний</w:t>
      </w:r>
      <w:r w:rsidR="00AA0AF1" w:rsidRPr="00B868F4">
        <w:rPr>
          <w:rFonts w:ascii="Times New Roman" w:hAnsi="Times New Roman" w:cs="Times New Roman"/>
          <w:sz w:val="28"/>
          <w:szCs w:val="28"/>
        </w:rPr>
        <w:t xml:space="preserve">.  </w:t>
      </w:r>
    </w:p>
    <w:p w:rsidR="00F270C1" w:rsidRPr="00B868F4" w:rsidRDefault="00F270C1" w:rsidP="00666433">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По окончании обязательного профилактического визита составляется акт о проведении обязательного профилактического визита в порядке, предусмотренном статьей </w:t>
      </w:r>
      <w:r w:rsidR="00F5773E" w:rsidRPr="00B868F4">
        <w:rPr>
          <w:rFonts w:ascii="Times New Roman" w:hAnsi="Times New Roman" w:cs="Times New Roman"/>
          <w:sz w:val="28"/>
          <w:szCs w:val="28"/>
        </w:rPr>
        <w:t>9</w:t>
      </w:r>
      <w:r w:rsidRPr="00B868F4">
        <w:rPr>
          <w:rFonts w:ascii="Times New Roman" w:hAnsi="Times New Roman" w:cs="Times New Roman"/>
          <w:sz w:val="28"/>
          <w:szCs w:val="28"/>
        </w:rPr>
        <w:t>0 Федерального закона № 248-ФЗ для контрольных мероприятий.</w:t>
      </w:r>
    </w:p>
    <w:p w:rsidR="00F5773E" w:rsidRPr="00B868F4" w:rsidRDefault="00F5773E" w:rsidP="008D6F12">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Контролируемое лицо или его представитель знакомится с содержанием акта обязательного профилактического визита в порядке, предусмотренном </w:t>
      </w:r>
      <w:hyperlink r:id="rId16" w:history="1">
        <w:r w:rsidRPr="00B868F4">
          <w:rPr>
            <w:rFonts w:ascii="Times New Roman" w:eastAsiaTheme="minorHAnsi" w:hAnsi="Times New Roman"/>
            <w:sz w:val="28"/>
            <w:szCs w:val="28"/>
            <w:lang w:eastAsia="en-US"/>
          </w:rPr>
          <w:t>статьей 88</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предусмотренном </w:t>
      </w:r>
      <w:hyperlink r:id="rId17" w:history="1">
        <w:r w:rsidRPr="00B868F4">
          <w:rPr>
            <w:rFonts w:ascii="Times New Roman" w:eastAsiaTheme="minorHAnsi" w:hAnsi="Times New Roman"/>
            <w:sz w:val="28"/>
            <w:szCs w:val="28"/>
            <w:lang w:eastAsia="en-US"/>
          </w:rPr>
          <w:t>частью 10 статьи 65</w:t>
        </w:r>
      </w:hyperlink>
      <w:r w:rsidRPr="00B868F4">
        <w:rPr>
          <w:rFonts w:ascii="Times New Roman" w:eastAsiaTheme="minorHAnsi" w:hAnsi="Times New Roman"/>
          <w:sz w:val="28"/>
          <w:szCs w:val="28"/>
          <w:lang w:eastAsia="en-US"/>
        </w:rPr>
        <w:t xml:space="preserve"> Федерального закона № 248-ФЗ для контрольных мероприятий.</w:t>
      </w:r>
    </w:p>
    <w:p w:rsidR="00F5773E" w:rsidRPr="00B868F4" w:rsidRDefault="00F5773E"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 случае невозможности проведения обязательного профилактического визита уполномоченное должностное лицо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 xml:space="preserve">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w:t>
      </w:r>
      <w:hyperlink r:id="rId18" w:history="1">
        <w:r w:rsidRPr="00B868F4">
          <w:rPr>
            <w:rFonts w:ascii="Times New Roman" w:eastAsiaTheme="minorHAnsi" w:hAnsi="Times New Roman"/>
            <w:sz w:val="28"/>
            <w:szCs w:val="28"/>
            <w:lang w:eastAsia="en-US"/>
          </w:rPr>
          <w:t>статьей 90.1</w:t>
        </w:r>
      </w:hyperlink>
      <w:r w:rsidRPr="00B868F4">
        <w:rPr>
          <w:rFonts w:ascii="Times New Roman" w:eastAsiaTheme="minorHAnsi" w:hAnsi="Times New Roman"/>
          <w:sz w:val="28"/>
          <w:szCs w:val="28"/>
          <w:lang w:eastAsia="en-US"/>
        </w:rPr>
        <w:t xml:space="preserve"> Федерального закона № 248-ФЗ.</w:t>
      </w:r>
    </w:p>
    <w:p w:rsidR="00F5773E" w:rsidRPr="00B868F4" w:rsidRDefault="008D6F12" w:rsidP="00B868F4">
      <w:pPr>
        <w:autoSpaceDE w:val="0"/>
        <w:autoSpaceDN w:val="0"/>
        <w:adjustRightInd w:val="0"/>
        <w:ind w:firstLine="539"/>
        <w:rPr>
          <w:rFonts w:ascii="Times New Roman" w:eastAsiaTheme="minorHAnsi" w:hAnsi="Times New Roman"/>
          <w:sz w:val="28"/>
          <w:szCs w:val="28"/>
          <w:lang w:eastAsia="en-US"/>
        </w:rPr>
      </w:pPr>
      <w:r>
        <w:rPr>
          <w:rFonts w:ascii="Times New Roman" w:hAnsi="Times New Roman"/>
          <w:sz w:val="28"/>
          <w:szCs w:val="28"/>
        </w:rPr>
        <w:t>4</w:t>
      </w:r>
      <w:r w:rsidR="00F5773E" w:rsidRPr="00B868F4">
        <w:rPr>
          <w:rFonts w:ascii="Times New Roman" w:hAnsi="Times New Roman"/>
          <w:sz w:val="28"/>
          <w:szCs w:val="28"/>
        </w:rPr>
        <w:t>.1</w:t>
      </w:r>
      <w:r w:rsidR="002F65FE">
        <w:rPr>
          <w:rFonts w:ascii="Times New Roman" w:hAnsi="Times New Roman"/>
          <w:sz w:val="28"/>
          <w:szCs w:val="28"/>
        </w:rPr>
        <w:t>1</w:t>
      </w:r>
      <w:r w:rsidR="00F5773E" w:rsidRPr="00B868F4">
        <w:rPr>
          <w:rFonts w:ascii="Times New Roman" w:hAnsi="Times New Roman"/>
          <w:sz w:val="28"/>
          <w:szCs w:val="28"/>
        </w:rPr>
        <w:t xml:space="preserve">.2. </w:t>
      </w:r>
      <w:r w:rsidR="00F5773E" w:rsidRPr="00B868F4">
        <w:rPr>
          <w:rFonts w:ascii="Times New Roman" w:eastAsiaTheme="minorHAnsi" w:hAnsi="Times New Roman"/>
          <w:sz w:val="28"/>
          <w:szCs w:val="28"/>
          <w:lang w:eastAsia="en-US"/>
        </w:rPr>
        <w:t>Профилактический визит по инициативе контролируемого лица может быть проведен по его заявлению</w:t>
      </w:r>
      <w:r w:rsidR="00A97186">
        <w:rPr>
          <w:rFonts w:ascii="Times New Roman" w:eastAsiaTheme="minorHAnsi" w:hAnsi="Times New Roman"/>
          <w:sz w:val="28"/>
          <w:szCs w:val="28"/>
          <w:lang w:eastAsia="en-US"/>
        </w:rPr>
        <w:t xml:space="preserve"> в порядке, установленном статьей 52.2 Федерального закона № 248-ФЗ</w:t>
      </w:r>
      <w:r w:rsidR="00F5773E" w:rsidRPr="00B868F4">
        <w:rPr>
          <w:rFonts w:ascii="Times New Roman" w:eastAsiaTheme="minorHAnsi" w:hAnsi="Times New Roman"/>
          <w:sz w:val="28"/>
          <w:szCs w:val="28"/>
          <w:lang w:eastAsia="en-US"/>
        </w:rPr>
        <w:t>,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F5773E" w:rsidRPr="00B868F4" w:rsidRDefault="00666433"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подает заявление о проведении профилактического визита посредством Единого портала государственных и муниципальных услуг или Портала государственных и муниципальных услуг Воронежской области.</w:t>
      </w:r>
      <w:r w:rsidR="00F5773E" w:rsidRPr="00B868F4">
        <w:rPr>
          <w:rFonts w:ascii="Times New Roman" w:eastAsiaTheme="minorHAnsi" w:hAnsi="Times New Roman"/>
          <w:sz w:val="28"/>
          <w:szCs w:val="28"/>
          <w:lang w:eastAsia="en-US"/>
        </w:rPr>
        <w:t xml:space="preserve"> Администрация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случае принятия решения о проведении профилактического визита администрация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принимается в следующих случаях:</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от контролируемого лица поступило уведомление об отзыве заявления;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в течение года до даты подачи заявления </w:t>
      </w:r>
      <w:r w:rsidR="008D6F12">
        <w:rPr>
          <w:rFonts w:ascii="Times New Roman" w:eastAsiaTheme="minorHAnsi" w:hAnsi="Times New Roman"/>
          <w:sz w:val="28"/>
          <w:szCs w:val="28"/>
          <w:lang w:eastAsia="en-US"/>
        </w:rPr>
        <w:t>администрацией</w:t>
      </w:r>
      <w:r w:rsidRPr="00B868F4">
        <w:rPr>
          <w:rFonts w:ascii="Times New Roman" w:eastAsiaTheme="minorHAnsi" w:hAnsi="Times New Roman"/>
          <w:sz w:val="28"/>
          <w:szCs w:val="28"/>
          <w:lang w:eastAsia="en-US"/>
        </w:rPr>
        <w:t xml:space="preserve"> проведен профилактический визит по ранее поданному заявлению;</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заявление содержит нецензурные либо оскорбительные выражения, угрозы жизни, здоровью и имуществу должностных лиц </w:t>
      </w:r>
      <w:r w:rsidR="008D6F12">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либо членов их семей.</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об отказе в проведении профилактического визита может быть обжаловано контролируемым лицом в порядке, установленном Федеральным законом № 248-ФЗ.</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Контролируемое лицо вправе отозвать заявление либо направить отказ от проведения профилактического визита, уведомив об этом администрацию не позднее чем за пять рабочих дней до даты его проведения.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Разъяснения и рекомендации, полученные контролируемым лицом в ходе профилактического визита, носят рекомендательный характер.</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F5773E" w:rsidRPr="00B868F4" w:rsidRDefault="00F5773E" w:rsidP="00B868F4">
      <w:pPr>
        <w:autoSpaceDE w:val="0"/>
        <w:autoSpaceDN w:val="0"/>
        <w:adjustRightInd w:val="0"/>
        <w:ind w:firstLine="539"/>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lastRenderedPageBreak/>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главе (заместителю главы) администрации для принятия решения о проведении контрольных мероприятий.</w:t>
      </w:r>
    </w:p>
    <w:p w:rsidR="00F5773E" w:rsidRPr="00B868F4" w:rsidRDefault="00F5773E" w:rsidP="00B868F4">
      <w:pPr>
        <w:pStyle w:val="ConsPlusNormal"/>
        <w:suppressAutoHyphens w:val="0"/>
        <w:ind w:firstLine="539"/>
        <w:jc w:val="both"/>
        <w:rPr>
          <w:rFonts w:ascii="Times New Roman" w:hAnsi="Times New Roman" w:cs="Times New Roman"/>
          <w:sz w:val="28"/>
          <w:szCs w:val="28"/>
        </w:rPr>
      </w:pPr>
    </w:p>
    <w:p w:rsidR="00F5773E" w:rsidRPr="00B868F4" w:rsidRDefault="008D6F12" w:rsidP="00B868F4">
      <w:pPr>
        <w:pStyle w:val="ConsPlusNormal"/>
        <w:suppressAutoHyphens w:val="0"/>
        <w:ind w:firstLine="709"/>
        <w:jc w:val="center"/>
        <w:rPr>
          <w:rFonts w:ascii="Times New Roman" w:hAnsi="Times New Roman" w:cs="Times New Roman"/>
          <w:bCs/>
          <w:sz w:val="28"/>
          <w:szCs w:val="28"/>
        </w:rPr>
      </w:pPr>
      <w:r>
        <w:rPr>
          <w:rFonts w:ascii="Times New Roman" w:hAnsi="Times New Roman" w:cs="Times New Roman"/>
          <w:bCs/>
          <w:sz w:val="28"/>
          <w:szCs w:val="28"/>
        </w:rPr>
        <w:t>5</w:t>
      </w:r>
      <w:r w:rsidR="0099362B" w:rsidRPr="00B868F4">
        <w:rPr>
          <w:rFonts w:ascii="Times New Roman" w:hAnsi="Times New Roman" w:cs="Times New Roman"/>
          <w:bCs/>
          <w:sz w:val="28"/>
          <w:szCs w:val="28"/>
        </w:rPr>
        <w:t xml:space="preserve">. </w:t>
      </w:r>
      <w:r w:rsidR="000D6106" w:rsidRPr="00B868F4">
        <w:rPr>
          <w:rFonts w:ascii="Times New Roman" w:hAnsi="Times New Roman" w:cs="Times New Roman"/>
          <w:bCs/>
          <w:sz w:val="28"/>
          <w:szCs w:val="28"/>
        </w:rPr>
        <w:t>Порядок организации и о</w:t>
      </w:r>
      <w:r w:rsidR="0099362B" w:rsidRPr="00B868F4">
        <w:rPr>
          <w:rFonts w:ascii="Times New Roman" w:hAnsi="Times New Roman" w:cs="Times New Roman"/>
          <w:bCs/>
          <w:sz w:val="28"/>
          <w:szCs w:val="28"/>
        </w:rPr>
        <w:t>существлени</w:t>
      </w:r>
      <w:r w:rsidR="000D6106" w:rsidRPr="00B868F4">
        <w:rPr>
          <w:rFonts w:ascii="Times New Roman" w:hAnsi="Times New Roman" w:cs="Times New Roman"/>
          <w:bCs/>
          <w:sz w:val="28"/>
          <w:szCs w:val="28"/>
        </w:rPr>
        <w:t>я</w:t>
      </w:r>
      <w:r w:rsidR="0099362B" w:rsidRPr="00B868F4">
        <w:rPr>
          <w:rFonts w:ascii="Times New Roman" w:hAnsi="Times New Roman" w:cs="Times New Roman"/>
          <w:bCs/>
          <w:sz w:val="28"/>
          <w:szCs w:val="28"/>
        </w:rPr>
        <w:t xml:space="preserve"> контрольных мероприятий</w:t>
      </w:r>
      <w:r>
        <w:rPr>
          <w:rFonts w:ascii="Times New Roman" w:hAnsi="Times New Roman" w:cs="Times New Roman"/>
          <w:bCs/>
          <w:sz w:val="28"/>
          <w:szCs w:val="28"/>
        </w:rPr>
        <w:t>.</w:t>
      </w:r>
    </w:p>
    <w:p w:rsidR="0099362B" w:rsidRPr="00B868F4" w:rsidRDefault="0099362B" w:rsidP="00B868F4">
      <w:pPr>
        <w:pStyle w:val="ConsPlusNormal"/>
        <w:suppressAutoHyphens w:val="0"/>
        <w:ind w:firstLine="709"/>
        <w:jc w:val="center"/>
        <w:rPr>
          <w:rFonts w:ascii="Times New Roman" w:hAnsi="Times New Roman" w:cs="Times New Roman"/>
          <w:sz w:val="28"/>
          <w:szCs w:val="28"/>
        </w:rPr>
      </w:pPr>
      <w:r w:rsidRPr="00B868F4">
        <w:rPr>
          <w:rFonts w:ascii="Times New Roman" w:hAnsi="Times New Roman" w:cs="Times New Roman"/>
          <w:bCs/>
          <w:sz w:val="28"/>
          <w:szCs w:val="28"/>
        </w:rPr>
        <w:t xml:space="preserve"> </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.1. При осуществлении муниципального земельного контроля администрацией могут проводиться следующие виды контрольных мероприятий:</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1.1</w:t>
      </w:r>
      <w:r w:rsidR="0099362B" w:rsidRPr="00B868F4">
        <w:rPr>
          <w:rFonts w:ascii="Times New Roman" w:hAnsi="Times New Roman" w:cs="Times New Roman"/>
          <w:sz w:val="28"/>
          <w:szCs w:val="28"/>
        </w:rPr>
        <w:t>. При взаимодействии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а) инспекционный визит;</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б) рейдовый осмотр;</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документарная проверка;</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г) выездная проверка</w:t>
      </w:r>
      <w:r w:rsidR="002342FE" w:rsidRPr="00B868F4">
        <w:rPr>
          <w:rFonts w:ascii="Times New Roman" w:hAnsi="Times New Roman" w:cs="Times New Roman"/>
          <w:sz w:val="28"/>
          <w:szCs w:val="28"/>
        </w:rPr>
        <w:t>.</w:t>
      </w:r>
    </w:p>
    <w:p w:rsidR="0099362B" w:rsidRPr="00B868F4" w:rsidRDefault="008D6F12" w:rsidP="00B868F4">
      <w:pPr>
        <w:pStyle w:val="ConsPlusNormal"/>
        <w:suppressAutoHyphens w:val="0"/>
        <w:ind w:firstLine="709"/>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1</w:t>
      </w:r>
      <w:r w:rsidR="0099362B" w:rsidRPr="00B868F4">
        <w:rPr>
          <w:rFonts w:ascii="Times New Roman" w:hAnsi="Times New Roman" w:cs="Times New Roman"/>
          <w:sz w:val="28"/>
          <w:szCs w:val="28"/>
        </w:rPr>
        <w:t>.</w:t>
      </w:r>
      <w:r w:rsidR="00B72090" w:rsidRPr="00B868F4">
        <w:rPr>
          <w:rFonts w:ascii="Times New Roman" w:hAnsi="Times New Roman" w:cs="Times New Roman"/>
          <w:sz w:val="28"/>
          <w:szCs w:val="28"/>
        </w:rPr>
        <w:t>2.</w:t>
      </w:r>
      <w:r w:rsidR="0099362B" w:rsidRPr="00B868F4">
        <w:rPr>
          <w:rFonts w:ascii="Times New Roman" w:hAnsi="Times New Roman" w:cs="Times New Roman"/>
          <w:sz w:val="28"/>
          <w:szCs w:val="28"/>
        </w:rPr>
        <w:t xml:space="preserve"> Без взаимодействия с контролируемыми лицами:</w:t>
      </w:r>
    </w:p>
    <w:p w:rsidR="0099362B" w:rsidRPr="00B868F4" w:rsidRDefault="0099362B"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а) наблюдение за соблюдением обязательных требований (посредством сбора и анализа данных об объектах муниципального земельного контроля, в том числе данных, которые поступают в ходе межведомственного информационного взаимодействия, </w:t>
      </w:r>
      <w:r w:rsidRPr="00B868F4">
        <w:rPr>
          <w:rFonts w:ascii="Times New Roman" w:hAnsi="Times New Roman" w:cs="Times New Roman"/>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B868F4">
        <w:rPr>
          <w:rFonts w:ascii="Times New Roman" w:hAnsi="Times New Roman" w:cs="Times New Roman"/>
          <w:sz w:val="28"/>
          <w:szCs w:val="28"/>
        </w:rPr>
        <w:t>);</w:t>
      </w:r>
    </w:p>
    <w:p w:rsidR="0099362B" w:rsidRPr="00B868F4" w:rsidRDefault="0099362B" w:rsidP="009064AF">
      <w:pPr>
        <w:pStyle w:val="ConsPlusNormal"/>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б) выездное обследование (посредством осмотра, инструментального обследования (с применением видеозаписи), испытания, экспертизы</w:t>
      </w:r>
      <w:r w:rsidR="002D3C35" w:rsidRPr="00B868F4">
        <w:rPr>
          <w:rFonts w:ascii="Times New Roman" w:hAnsi="Times New Roman" w:cs="Times New Roman"/>
          <w:sz w:val="28"/>
          <w:szCs w:val="28"/>
        </w:rPr>
        <w:t>)</w:t>
      </w:r>
      <w:r w:rsidRPr="00B868F4">
        <w:rPr>
          <w:rFonts w:ascii="Times New Roman" w:hAnsi="Times New Roman" w:cs="Times New Roman"/>
          <w:sz w:val="28"/>
          <w:szCs w:val="28"/>
        </w:rPr>
        <w:t>.</w:t>
      </w:r>
    </w:p>
    <w:p w:rsidR="009064AF" w:rsidRPr="009064AF" w:rsidRDefault="00A97186" w:rsidP="00E86D1A">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5.2. В соответствии с частью 2 статьи 61 Федерального закона № 248-ФЗ </w:t>
      </w:r>
      <w:r w:rsidR="009064AF" w:rsidRPr="009064AF">
        <w:rPr>
          <w:rFonts w:ascii="Times New Roman" w:hAnsi="Times New Roman"/>
          <w:sz w:val="28"/>
          <w:szCs w:val="28"/>
        </w:rPr>
        <w:t xml:space="preserve">и пунктом 11 (3) постановления Правительства РФ от </w:t>
      </w:r>
      <w:r w:rsidR="009064AF" w:rsidRPr="009064AF">
        <w:rPr>
          <w:rFonts w:ascii="Times New Roman" w:eastAsiaTheme="minorHAnsi" w:hAnsi="Times New Roman"/>
          <w:sz w:val="28"/>
          <w:szCs w:val="28"/>
          <w:lang w:eastAsia="en-US"/>
        </w:rPr>
        <w:t xml:space="preserve">10.03.2022 № 336 «Об особенностях организации и осуществления государственного контроля (надзора), муниципального контроля» </w:t>
      </w:r>
      <w:r w:rsidR="00992FD6">
        <w:rPr>
          <w:rFonts w:ascii="Times New Roman" w:eastAsiaTheme="minorHAnsi" w:hAnsi="Times New Roman"/>
          <w:sz w:val="28"/>
          <w:szCs w:val="28"/>
          <w:lang w:eastAsia="en-US"/>
        </w:rPr>
        <w:t xml:space="preserve">при осуществлении муниципального земельного контроля </w:t>
      </w:r>
      <w:r w:rsidR="009064AF" w:rsidRPr="009064AF">
        <w:rPr>
          <w:rFonts w:ascii="Times New Roman" w:eastAsiaTheme="minorHAnsi" w:hAnsi="Times New Roman"/>
          <w:sz w:val="28"/>
          <w:szCs w:val="28"/>
          <w:lang w:eastAsia="en-US"/>
        </w:rPr>
        <w:t xml:space="preserve">плановые контрольные мероприятия не проводятся. </w:t>
      </w:r>
    </w:p>
    <w:p w:rsidR="00992FD6" w:rsidRDefault="009064AF" w:rsidP="003D6F73">
      <w:pPr>
        <w:autoSpaceDE w:val="0"/>
        <w:autoSpaceDN w:val="0"/>
        <w:adjustRightInd w:val="0"/>
        <w:rPr>
          <w:rFonts w:ascii="Times New Roman" w:eastAsiaTheme="minorHAnsi" w:hAnsi="Times New Roman"/>
          <w:sz w:val="28"/>
          <w:szCs w:val="28"/>
          <w:lang w:eastAsia="en-US"/>
        </w:rPr>
      </w:pPr>
      <w:r w:rsidRPr="009064AF">
        <w:rPr>
          <w:rFonts w:ascii="Times New Roman" w:hAnsi="Times New Roman"/>
          <w:sz w:val="28"/>
          <w:szCs w:val="28"/>
        </w:rPr>
        <w:t xml:space="preserve">5.3. </w:t>
      </w:r>
      <w:r w:rsidR="00992FD6">
        <w:rPr>
          <w:rFonts w:ascii="Times New Roman" w:eastAsiaTheme="minorHAnsi" w:hAnsi="Times New Roman"/>
          <w:sz w:val="28"/>
          <w:szCs w:val="28"/>
          <w:lang w:eastAsia="en-US"/>
        </w:rPr>
        <w:t xml:space="preserve">Внеплановые контрольные мероприятия, за исключением внеплановых контрольных мероприятий без взаимодействия, проводятся </w:t>
      </w:r>
      <w:r w:rsidR="003D6F73">
        <w:rPr>
          <w:rFonts w:ascii="Times New Roman" w:eastAsiaTheme="minorHAnsi" w:hAnsi="Times New Roman"/>
          <w:sz w:val="28"/>
          <w:szCs w:val="28"/>
          <w:lang w:eastAsia="en-US"/>
        </w:rPr>
        <w:t>в порядке, установленном статьей 66 и по основаниям, предусмотренным статьей 57 Федерального закона № 248-ФЗ</w:t>
      </w:r>
      <w:r w:rsidR="00E86D1A">
        <w:rPr>
          <w:rFonts w:ascii="Times New Roman" w:eastAsiaTheme="minorHAnsi" w:hAnsi="Times New Roman"/>
          <w:sz w:val="28"/>
          <w:szCs w:val="28"/>
          <w:lang w:eastAsia="en-US"/>
        </w:rPr>
        <w:t xml:space="preserve">. </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В случае, если внеплановое контрольное (надзорное)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3D6F73" w:rsidRDefault="003D6F73" w:rsidP="003D6F73">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 В случаях, установленных Федеральным законом № 248-ФЗ, в целях организации и проведения внеплановых контрольных (надзорных) мероприятий может учитываться категория риска объекта контроля.</w:t>
      </w:r>
    </w:p>
    <w:p w:rsidR="009064AF" w:rsidRPr="009064AF" w:rsidRDefault="003D6F73"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lastRenderedPageBreak/>
        <w:t xml:space="preserve">5.4. </w:t>
      </w:r>
      <w:r w:rsidR="009064AF" w:rsidRPr="009064AF">
        <w:rPr>
          <w:rFonts w:ascii="Times New Roman" w:eastAsiaTheme="minorHAnsi" w:hAnsi="Times New Roman"/>
          <w:sz w:val="28"/>
          <w:szCs w:val="28"/>
          <w:lang w:eastAsia="en-US"/>
        </w:rPr>
        <w:t xml:space="preserve">Администрация при поступлении сведений, предусмотренных </w:t>
      </w:r>
      <w:hyperlink r:id="rId19" w:history="1">
        <w:r w:rsidR="009064AF" w:rsidRPr="009064AF">
          <w:rPr>
            <w:rFonts w:ascii="Times New Roman" w:eastAsiaTheme="minorHAnsi" w:hAnsi="Times New Roman"/>
            <w:sz w:val="28"/>
            <w:szCs w:val="28"/>
            <w:lang w:eastAsia="en-US"/>
          </w:rPr>
          <w:t>частью 1 статьи 60</w:t>
        </w:r>
      </w:hyperlink>
      <w:r w:rsidR="009064AF" w:rsidRPr="009064AF">
        <w:rPr>
          <w:rFonts w:ascii="Times New Roman" w:eastAsiaTheme="minorHAnsi" w:hAnsi="Times New Roman"/>
          <w:sz w:val="28"/>
          <w:szCs w:val="28"/>
          <w:lang w:eastAsia="en-US"/>
        </w:rPr>
        <w:t xml:space="preserve"> Федерального закона</w:t>
      </w:r>
      <w:r w:rsidR="009064AF">
        <w:rPr>
          <w:rFonts w:ascii="Times New Roman" w:eastAsiaTheme="minorHAnsi" w:hAnsi="Times New Roman"/>
          <w:sz w:val="28"/>
          <w:szCs w:val="28"/>
          <w:lang w:eastAsia="en-US"/>
        </w:rPr>
        <w:t xml:space="preserve"> № 248-ФЗ</w:t>
      </w:r>
      <w:r w:rsidR="009064AF" w:rsidRPr="009064AF">
        <w:rPr>
          <w:rFonts w:ascii="Times New Roman" w:eastAsiaTheme="minorHAnsi" w:hAnsi="Times New Roman"/>
          <w:sz w:val="28"/>
          <w:szCs w:val="28"/>
          <w:lang w:eastAsia="en-US"/>
        </w:rPr>
        <w:t xml:space="preserve">, и в случае необходимости принятия неотложных мер по предотвращению и устранению нарушений обязательных требований приступает к проведению внепланового контрольного мероприятия незамедлительно (в течение двадцати четырех часов после поступления указанных сведений) с извещением об этом органа прокуратуры по месту нахождения объекта контроля посредством направления в тот же срок документов, предусмотренных </w:t>
      </w:r>
      <w:hyperlink r:id="rId20" w:history="1">
        <w:r w:rsidR="009064AF" w:rsidRPr="009064AF">
          <w:rPr>
            <w:rFonts w:ascii="Times New Roman" w:eastAsiaTheme="minorHAnsi" w:hAnsi="Times New Roman"/>
            <w:sz w:val="28"/>
            <w:szCs w:val="28"/>
            <w:lang w:eastAsia="en-US"/>
          </w:rPr>
          <w:t>частью 5</w:t>
        </w:r>
      </w:hyperlink>
      <w:r w:rsidR="009064AF" w:rsidRPr="009064AF">
        <w:rPr>
          <w:rFonts w:ascii="Times New Roman" w:eastAsiaTheme="minorHAnsi" w:hAnsi="Times New Roman"/>
          <w:sz w:val="28"/>
          <w:szCs w:val="28"/>
          <w:lang w:eastAsia="en-US"/>
        </w:rPr>
        <w:t xml:space="preserve"> статьи</w:t>
      </w:r>
      <w:r w:rsidR="00992FD6">
        <w:rPr>
          <w:rFonts w:ascii="Times New Roman" w:eastAsiaTheme="minorHAnsi" w:hAnsi="Times New Roman"/>
          <w:sz w:val="28"/>
          <w:szCs w:val="28"/>
          <w:lang w:eastAsia="en-US"/>
        </w:rPr>
        <w:t xml:space="preserve"> 66 Федерального закона № 248-ФЗ</w:t>
      </w:r>
      <w:r w:rsidR="009064AF" w:rsidRPr="009064AF">
        <w:rPr>
          <w:rFonts w:ascii="Times New Roman" w:eastAsiaTheme="minorHAnsi" w:hAnsi="Times New Roman"/>
          <w:sz w:val="28"/>
          <w:szCs w:val="28"/>
          <w:lang w:eastAsia="en-US"/>
        </w:rPr>
        <w:t>. В этом случае контролируемое лицо может не уведомляться о проведении внепланового контрольного мероприятия.</w:t>
      </w:r>
    </w:p>
    <w:p w:rsidR="003D6F73" w:rsidRDefault="008D6F12" w:rsidP="003D6F73">
      <w:pPr>
        <w:autoSpaceDE w:val="0"/>
        <w:autoSpaceDN w:val="0"/>
        <w:adjustRightInd w:val="0"/>
        <w:rPr>
          <w:rFonts w:ascii="Times New Roman" w:eastAsiaTheme="minorHAnsi" w:hAnsi="Times New Roman"/>
          <w:sz w:val="28"/>
          <w:szCs w:val="28"/>
          <w:lang w:eastAsia="en-US"/>
        </w:rPr>
      </w:pPr>
      <w:r>
        <w:rPr>
          <w:rFonts w:ascii="Times New Roman" w:hAnsi="Times New Roman"/>
          <w:sz w:val="28"/>
          <w:szCs w:val="28"/>
        </w:rPr>
        <w:t>5</w:t>
      </w:r>
      <w:r w:rsidR="009064AF">
        <w:rPr>
          <w:rFonts w:ascii="Times New Roman" w:hAnsi="Times New Roman"/>
          <w:sz w:val="28"/>
          <w:szCs w:val="28"/>
        </w:rPr>
        <w:t>.</w:t>
      </w:r>
      <w:r w:rsidR="003D6F73">
        <w:rPr>
          <w:rFonts w:ascii="Times New Roman" w:hAnsi="Times New Roman"/>
          <w:sz w:val="28"/>
          <w:szCs w:val="28"/>
        </w:rPr>
        <w:t>5</w:t>
      </w:r>
      <w:r w:rsidR="00B72090" w:rsidRPr="00B868F4">
        <w:rPr>
          <w:rFonts w:ascii="Times New Roman" w:hAnsi="Times New Roman"/>
          <w:sz w:val="28"/>
          <w:szCs w:val="28"/>
        </w:rPr>
        <w:t xml:space="preserve">. </w:t>
      </w:r>
      <w:r w:rsidR="0099362B" w:rsidRPr="00B868F4">
        <w:rPr>
          <w:rFonts w:ascii="Times New Roman" w:hAnsi="Times New Roman"/>
          <w:sz w:val="28"/>
          <w:szCs w:val="28"/>
        </w:rPr>
        <w:t>Наблюдение за соблюдением обязательных требований и выездное обследование проводятся администрацией без взаимодействия с контролируемыми лицами</w:t>
      </w:r>
      <w:r w:rsidR="003D6F73" w:rsidRPr="003D6F73">
        <w:rPr>
          <w:rFonts w:ascii="Times New Roman" w:eastAsiaTheme="minorHAnsi" w:hAnsi="Times New Roman"/>
          <w:sz w:val="28"/>
          <w:szCs w:val="28"/>
          <w:lang w:eastAsia="en-US"/>
        </w:rPr>
        <w:t xml:space="preserve"> </w:t>
      </w:r>
      <w:r w:rsidR="003D6F73">
        <w:rPr>
          <w:rFonts w:ascii="Times New Roman" w:eastAsiaTheme="minorHAnsi" w:hAnsi="Times New Roman"/>
          <w:sz w:val="28"/>
          <w:szCs w:val="28"/>
          <w:lang w:eastAsia="en-US"/>
        </w:rPr>
        <w:t>на основании заданий уполномоченных должностных лиц администрации, включая задания, содержащиеся в планах работы администрации, в том числе в случаях, установленных Федеральным законом № 248-ФЗ.</w:t>
      </w:r>
    </w:p>
    <w:p w:rsidR="00D03CF5" w:rsidRPr="00B868F4" w:rsidRDefault="00D03CF5" w:rsidP="00D03CF5">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Pr="00B868F4">
        <w:rPr>
          <w:rFonts w:ascii="Times New Roman" w:hAnsi="Times New Roman" w:cs="Times New Roman"/>
          <w:sz w:val="28"/>
          <w:szCs w:val="28"/>
        </w:rPr>
        <w:t>.</w:t>
      </w:r>
      <w:r>
        <w:rPr>
          <w:rFonts w:ascii="Times New Roman" w:hAnsi="Times New Roman" w:cs="Times New Roman"/>
          <w:sz w:val="28"/>
          <w:szCs w:val="28"/>
        </w:rPr>
        <w:t>6</w:t>
      </w:r>
      <w:r w:rsidRPr="00B868F4">
        <w:rPr>
          <w:rFonts w:ascii="Times New Roman" w:hAnsi="Times New Roman" w:cs="Times New Roman"/>
          <w:sz w:val="28"/>
          <w:szCs w:val="28"/>
        </w:rPr>
        <w:t>. Инспекционный визит проводится в порядке, установленном статьей 70 Федерального закона № 248-ФЗ,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r>
        <w:rPr>
          <w:rFonts w:ascii="Times New Roman" w:hAnsi="Times New Roman" w:cs="Times New Roman"/>
          <w:sz w:val="28"/>
          <w:szCs w:val="28"/>
        </w:rPr>
        <w:t>. Инспекционный визит может проводиться</w:t>
      </w:r>
      <w:r w:rsidRPr="00B868F4">
        <w:rPr>
          <w:rFonts w:ascii="Times New Roman" w:hAnsi="Times New Roman" w:cs="Times New Roman"/>
          <w:sz w:val="28"/>
          <w:szCs w:val="28"/>
        </w:rPr>
        <w:t xml:space="preserve">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В ходе инспекционного визита могут совершаться следующие контрольные действия:</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w:t>
      </w:r>
      <w:r w:rsidR="00B72090" w:rsidRPr="00B868F4">
        <w:rPr>
          <w:rFonts w:ascii="Times New Roman" w:hAnsi="Times New Roman" w:cs="Times New Roman"/>
          <w:sz w:val="28"/>
          <w:szCs w:val="28"/>
        </w:rPr>
        <w:t xml:space="preserve"> осмотр,</w:t>
      </w:r>
    </w:p>
    <w:p w:rsidR="003D0D1D"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w:t>
      </w:r>
      <w:r w:rsidR="00B72090" w:rsidRPr="00B868F4">
        <w:rPr>
          <w:rFonts w:ascii="Times New Roman" w:hAnsi="Times New Roman" w:cs="Times New Roman"/>
          <w:sz w:val="28"/>
          <w:szCs w:val="28"/>
        </w:rPr>
        <w:t xml:space="preserve"> опрос, </w:t>
      </w:r>
    </w:p>
    <w:p w:rsidR="00627041" w:rsidRPr="00B868F4" w:rsidRDefault="003D0D1D"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3) </w:t>
      </w:r>
      <w:r w:rsidR="00B72090" w:rsidRPr="00B868F4">
        <w:rPr>
          <w:rFonts w:ascii="Times New Roman" w:hAnsi="Times New Roman" w:cs="Times New Roman"/>
          <w:sz w:val="28"/>
          <w:szCs w:val="28"/>
        </w:rPr>
        <w:t>истребовани</w:t>
      </w:r>
      <w:r w:rsidR="00627041"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27041"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4) </w:t>
      </w:r>
      <w:r w:rsidR="00B72090" w:rsidRPr="00B868F4">
        <w:rPr>
          <w:rFonts w:ascii="Times New Roman" w:hAnsi="Times New Roman" w:cs="Times New Roman"/>
          <w:sz w:val="28"/>
          <w:szCs w:val="28"/>
        </w:rPr>
        <w:t>получени</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письменных объяснений, </w:t>
      </w:r>
    </w:p>
    <w:p w:rsidR="00B72090" w:rsidRPr="00B868F4" w:rsidRDefault="00627041" w:rsidP="00B868F4">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5) </w:t>
      </w:r>
      <w:r w:rsidR="00B72090" w:rsidRPr="00B868F4">
        <w:rPr>
          <w:rFonts w:ascii="Times New Roman" w:hAnsi="Times New Roman" w:cs="Times New Roman"/>
          <w:sz w:val="28"/>
          <w:szCs w:val="28"/>
        </w:rPr>
        <w:t>инструментально</w:t>
      </w:r>
      <w:r w:rsidRPr="00B868F4">
        <w:rPr>
          <w:rFonts w:ascii="Times New Roman" w:hAnsi="Times New Roman" w:cs="Times New Roman"/>
          <w:sz w:val="28"/>
          <w:szCs w:val="28"/>
        </w:rPr>
        <w:t>е</w:t>
      </w:r>
      <w:r w:rsidR="00B72090" w:rsidRPr="00B868F4">
        <w:rPr>
          <w:rFonts w:ascii="Times New Roman" w:hAnsi="Times New Roman" w:cs="Times New Roman"/>
          <w:sz w:val="28"/>
          <w:szCs w:val="28"/>
        </w:rPr>
        <w:t xml:space="preserve"> обследовани</w:t>
      </w:r>
      <w:r w:rsidRPr="00B868F4">
        <w:rPr>
          <w:rFonts w:ascii="Times New Roman" w:hAnsi="Times New Roman" w:cs="Times New Roman"/>
          <w:sz w:val="28"/>
          <w:szCs w:val="28"/>
        </w:rPr>
        <w:t>е.</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rsidR="00627041" w:rsidRPr="00B868F4" w:rsidRDefault="00627041"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w:t>
      </w:r>
      <w:hyperlink r:id="rId21"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2" w:history="1">
        <w:r w:rsidRPr="00B868F4">
          <w:rPr>
            <w:rFonts w:ascii="Times New Roman" w:eastAsiaTheme="minorHAnsi" w:hAnsi="Times New Roman"/>
            <w:sz w:val="28"/>
            <w:szCs w:val="28"/>
            <w:lang w:eastAsia="en-US"/>
          </w:rPr>
          <w:t>4</w:t>
        </w:r>
      </w:hyperlink>
      <w:hyperlink r:id="rId23"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24"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A84188"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A84188" w:rsidRPr="00B868F4">
        <w:rPr>
          <w:rFonts w:ascii="Times New Roman" w:hAnsi="Times New Roman" w:cs="Times New Roman"/>
          <w:sz w:val="28"/>
          <w:szCs w:val="28"/>
        </w:rPr>
        <w:t>.</w:t>
      </w:r>
      <w:r w:rsidR="00153824">
        <w:rPr>
          <w:rFonts w:ascii="Times New Roman" w:hAnsi="Times New Roman" w:cs="Times New Roman"/>
          <w:sz w:val="28"/>
          <w:szCs w:val="28"/>
        </w:rPr>
        <w:t>7</w:t>
      </w:r>
      <w:r w:rsidR="00A84188" w:rsidRPr="00B868F4">
        <w:rPr>
          <w:rFonts w:ascii="Times New Roman" w:hAnsi="Times New Roman" w:cs="Times New Roman"/>
          <w:sz w:val="28"/>
          <w:szCs w:val="28"/>
        </w:rPr>
        <w:t>. Р</w:t>
      </w:r>
      <w:r w:rsidR="00B72090" w:rsidRPr="00B868F4">
        <w:rPr>
          <w:rFonts w:ascii="Times New Roman" w:hAnsi="Times New Roman" w:cs="Times New Roman"/>
          <w:sz w:val="28"/>
          <w:szCs w:val="28"/>
        </w:rPr>
        <w:t xml:space="preserve">ейдовый осмотр </w:t>
      </w:r>
      <w:r w:rsidR="00A84188" w:rsidRPr="00B868F4">
        <w:rPr>
          <w:rFonts w:ascii="Times New Roman" w:hAnsi="Times New Roman" w:cs="Times New Roman"/>
          <w:sz w:val="28"/>
          <w:szCs w:val="28"/>
        </w:rPr>
        <w:t xml:space="preserve">проводится в порядке, установленном статьей 71 Федерального закона № 248-ФЗ. Рейдовый осмотр может быть проведен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A84188" w:rsidRPr="00B868F4" w:rsidRDefault="00A84188"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lastRenderedPageBreak/>
        <w:t xml:space="preserve">В ходе рейдового осмотра могут проводиться следующие контрольные  </w:t>
      </w:r>
      <w:r w:rsidR="00D03CF5">
        <w:rPr>
          <w:rFonts w:ascii="Times New Roman" w:hAnsi="Times New Roman" w:cs="Times New Roman"/>
          <w:sz w:val="28"/>
          <w:szCs w:val="28"/>
        </w:rPr>
        <w:t>действия</w:t>
      </w:r>
      <w:r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осмотр</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опрос</w:t>
      </w:r>
      <w:r w:rsidR="00A84188" w:rsidRPr="00B868F4">
        <w:rPr>
          <w:rFonts w:ascii="Times New Roman" w:hAnsi="Times New Roman" w:cs="Times New Roman"/>
          <w:sz w:val="28"/>
          <w:szCs w:val="28"/>
        </w:rPr>
        <w:t>;</w:t>
      </w:r>
    </w:p>
    <w:p w:rsidR="00A84188"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A84188"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w:t>
      </w:r>
    </w:p>
    <w:p w:rsidR="00691B8A" w:rsidRPr="00B868F4"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w:t>
      </w:r>
    </w:p>
    <w:p w:rsidR="00B72090" w:rsidRDefault="00B72090"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экспертиз</w:t>
      </w:r>
      <w:r w:rsidR="00D03CF5">
        <w:rPr>
          <w:rFonts w:ascii="Times New Roman" w:hAnsi="Times New Roman" w:cs="Times New Roman"/>
          <w:sz w:val="28"/>
          <w:szCs w:val="28"/>
        </w:rPr>
        <w:t>а;</w:t>
      </w:r>
    </w:p>
    <w:p w:rsidR="00D03CF5" w:rsidRPr="00B868F4" w:rsidRDefault="00D03CF5" w:rsidP="00B868F4">
      <w:pPr>
        <w:pStyle w:val="ConsPlusNormal"/>
        <w:numPr>
          <w:ilvl w:val="0"/>
          <w:numId w:val="2"/>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досмотр.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Срок проведения рейдового осмотра не может превышать десять рабочих дней. Срок взаимодействия с одним контролируемым лицом в период проведения рейдового осмотра не может превышать один рабочий день. </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hAnsi="Times New Roman"/>
          <w:sz w:val="28"/>
          <w:szCs w:val="28"/>
        </w:rPr>
        <w:t xml:space="preserve"> </w:t>
      </w:r>
      <w:r w:rsidRPr="00B868F4">
        <w:rPr>
          <w:rFonts w:ascii="Times New Roman" w:eastAsiaTheme="minorHAnsi" w:hAnsi="Times New Roman"/>
          <w:sz w:val="28"/>
          <w:szCs w:val="28"/>
          <w:lang w:eastAsia="en-US"/>
        </w:rPr>
        <w:t xml:space="preserve">Рейдовый осмотр может проводиться только по согласованию с органами прокуратуры, за исключением случаев его проведения в соответствии с </w:t>
      </w:r>
      <w:hyperlink r:id="rId25"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26" w:history="1">
        <w:r w:rsidRPr="00B868F4">
          <w:rPr>
            <w:rFonts w:ascii="Times New Roman" w:eastAsiaTheme="minorHAnsi" w:hAnsi="Times New Roman"/>
            <w:sz w:val="28"/>
            <w:szCs w:val="28"/>
            <w:lang w:eastAsia="en-US"/>
          </w:rPr>
          <w:t>4</w:t>
        </w:r>
      </w:hyperlink>
      <w:hyperlink r:id="rId27" w:history="1">
        <w:r w:rsidRPr="00B868F4">
          <w:rPr>
            <w:rFonts w:ascii="Times New Roman" w:eastAsiaTheme="minorHAnsi" w:hAnsi="Times New Roman"/>
            <w:sz w:val="28"/>
            <w:szCs w:val="28"/>
            <w:lang w:eastAsia="en-US"/>
          </w:rPr>
          <w:t xml:space="preserve"> части 1</w:t>
        </w:r>
      </w:hyperlink>
      <w:r w:rsidR="002F65FE">
        <w:t xml:space="preserve"> </w:t>
      </w:r>
      <w:r w:rsidR="002F65FE" w:rsidRPr="002F65FE">
        <w:rPr>
          <w:rFonts w:ascii="Times New Roman" w:hAnsi="Times New Roman"/>
          <w:sz w:val="28"/>
          <w:szCs w:val="28"/>
        </w:rPr>
        <w:t>ст. 57</w:t>
      </w:r>
      <w:r w:rsidRPr="00B868F4">
        <w:rPr>
          <w:rFonts w:ascii="Times New Roman" w:eastAsiaTheme="minorHAnsi" w:hAnsi="Times New Roman"/>
          <w:sz w:val="28"/>
          <w:szCs w:val="28"/>
          <w:lang w:eastAsia="en-US"/>
        </w:rPr>
        <w:t xml:space="preserve">, </w:t>
      </w:r>
      <w:hyperlink r:id="rId28" w:history="1">
        <w:r w:rsidRPr="00B868F4">
          <w:rPr>
            <w:rFonts w:ascii="Times New Roman" w:eastAsiaTheme="minorHAnsi" w:hAnsi="Times New Roman"/>
            <w:sz w:val="28"/>
            <w:szCs w:val="28"/>
            <w:lang w:eastAsia="en-US"/>
          </w:rPr>
          <w:t>частью 12 статьи 66</w:t>
        </w:r>
      </w:hyperlink>
      <w:r w:rsidRPr="00B868F4">
        <w:rPr>
          <w:rFonts w:ascii="Times New Roman" w:eastAsiaTheme="minorHAnsi" w:hAnsi="Times New Roman"/>
          <w:sz w:val="28"/>
          <w:szCs w:val="28"/>
          <w:lang w:eastAsia="en-US"/>
        </w:rPr>
        <w:t xml:space="preserve"> Федерального закона № 248-ФЗ.</w:t>
      </w:r>
    </w:p>
    <w:p w:rsidR="00691B8A"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8</w:t>
      </w:r>
      <w:r w:rsidR="00691B8A" w:rsidRPr="00B868F4">
        <w:rPr>
          <w:rFonts w:ascii="Times New Roman" w:hAnsi="Times New Roman" w:cs="Times New Roman"/>
          <w:sz w:val="28"/>
          <w:szCs w:val="28"/>
        </w:rPr>
        <w:t xml:space="preserve">. Документарная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осуществляется в порядке, установленном статьей 72 Федерального закона № 248-ФЗ.  </w:t>
      </w:r>
    </w:p>
    <w:p w:rsidR="00691B8A" w:rsidRPr="00B868F4" w:rsidRDefault="00691B8A"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документарной проверки могут совершаться следующие контрольные действия:</w:t>
      </w:r>
    </w:p>
    <w:p w:rsidR="00691B8A" w:rsidRPr="00B868F4"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r w:rsidR="00691B8A" w:rsidRPr="00B868F4">
        <w:rPr>
          <w:rFonts w:ascii="Times New Roman" w:hAnsi="Times New Roman" w:cs="Times New Roman"/>
          <w:sz w:val="28"/>
          <w:szCs w:val="28"/>
        </w:rPr>
        <w:t>;</w:t>
      </w:r>
    </w:p>
    <w:p w:rsidR="00B72090" w:rsidRDefault="00B72090"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691B8A"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w:t>
      </w:r>
      <w:r w:rsidR="002671B4">
        <w:rPr>
          <w:rFonts w:ascii="Times New Roman" w:hAnsi="Times New Roman" w:cs="Times New Roman"/>
          <w:sz w:val="28"/>
          <w:szCs w:val="28"/>
        </w:rPr>
        <w:t>;</w:t>
      </w:r>
    </w:p>
    <w:p w:rsidR="002671B4" w:rsidRPr="00B868F4" w:rsidRDefault="002671B4" w:rsidP="00B868F4">
      <w:pPr>
        <w:pStyle w:val="ConsPlusNormal"/>
        <w:numPr>
          <w:ilvl w:val="0"/>
          <w:numId w:val="3"/>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 xml:space="preserve">экспертиза. </w:t>
      </w:r>
    </w:p>
    <w:p w:rsidR="00691B8A" w:rsidRPr="00B868F4" w:rsidRDefault="00691B8A" w:rsidP="00B868F4">
      <w:pPr>
        <w:pStyle w:val="a5"/>
        <w:tabs>
          <w:tab w:val="left" w:pos="1134"/>
        </w:tabs>
        <w:autoSpaceDE w:val="0"/>
        <w:autoSpaceDN w:val="0"/>
        <w:adjustRightInd w:val="0"/>
        <w:spacing w:after="0" w:line="240" w:lineRule="auto"/>
        <w:ind w:left="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Срок проведения документарной проверки не может превышать десять рабочих дней. На период с момента направления администрацией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администрацию, а также период с момента направления контролируемому лицу информации администрации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администрации документах и (или) полученным при осуществлении муниципального земельного контроля, и требования представить необходимые письменные объяснения до момента представления указанных письменных объяснений в администрацию исчисление срока проведения документарной проверки приостанавливается.</w:t>
      </w:r>
    </w:p>
    <w:p w:rsidR="00691B8A" w:rsidRPr="00B868F4" w:rsidRDefault="00691B8A"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w:t>
      </w:r>
      <w:hyperlink r:id="rId29"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0" w:history="1">
        <w:r w:rsidRPr="00B868F4">
          <w:rPr>
            <w:rFonts w:ascii="Times New Roman" w:eastAsiaTheme="minorHAnsi" w:hAnsi="Times New Roman"/>
            <w:sz w:val="28"/>
            <w:szCs w:val="28"/>
            <w:lang w:eastAsia="en-US"/>
          </w:rPr>
          <w:t>4</w:t>
        </w:r>
      </w:hyperlink>
      <w:hyperlink r:id="rId31" w:history="1">
        <w:r w:rsidRPr="00B868F4">
          <w:rPr>
            <w:rFonts w:ascii="Times New Roman" w:eastAsiaTheme="minorHAnsi" w:hAnsi="Times New Roman"/>
            <w:sz w:val="28"/>
            <w:szCs w:val="28"/>
            <w:lang w:eastAsia="en-US"/>
          </w:rPr>
          <w:t xml:space="preserve"> части 1 статьи 57</w:t>
        </w:r>
      </w:hyperlink>
      <w:r w:rsidRPr="00B868F4">
        <w:rPr>
          <w:rFonts w:ascii="Times New Roman" w:eastAsiaTheme="minorHAnsi" w:hAnsi="Times New Roman"/>
          <w:sz w:val="28"/>
          <w:szCs w:val="28"/>
          <w:lang w:eastAsia="en-US"/>
        </w:rPr>
        <w:t xml:space="preserve"> Федерального закона № 248-ФЗ.</w:t>
      </w:r>
    </w:p>
    <w:p w:rsidR="001116DD" w:rsidRPr="00B868F4" w:rsidRDefault="008D6F12" w:rsidP="00B868F4">
      <w:pPr>
        <w:pStyle w:val="ConsPlusNormal"/>
        <w:tabs>
          <w:tab w:val="left" w:pos="1134"/>
        </w:tabs>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691B8A" w:rsidRPr="00B868F4">
        <w:rPr>
          <w:rFonts w:ascii="Times New Roman" w:hAnsi="Times New Roman" w:cs="Times New Roman"/>
          <w:sz w:val="28"/>
          <w:szCs w:val="28"/>
        </w:rPr>
        <w:t>.</w:t>
      </w:r>
      <w:r w:rsidR="00153824">
        <w:rPr>
          <w:rFonts w:ascii="Times New Roman" w:hAnsi="Times New Roman" w:cs="Times New Roman"/>
          <w:sz w:val="28"/>
          <w:szCs w:val="28"/>
        </w:rPr>
        <w:t>9</w:t>
      </w:r>
      <w:r w:rsidR="00691B8A" w:rsidRPr="00B868F4">
        <w:rPr>
          <w:rFonts w:ascii="Times New Roman" w:hAnsi="Times New Roman" w:cs="Times New Roman"/>
          <w:sz w:val="28"/>
          <w:szCs w:val="28"/>
        </w:rPr>
        <w:t xml:space="preserve">. Выездная </w:t>
      </w:r>
      <w:r w:rsidR="00B72090" w:rsidRPr="00B868F4">
        <w:rPr>
          <w:rFonts w:ascii="Times New Roman" w:hAnsi="Times New Roman" w:cs="Times New Roman"/>
          <w:sz w:val="28"/>
          <w:szCs w:val="28"/>
        </w:rPr>
        <w:t xml:space="preserve">проверка </w:t>
      </w:r>
      <w:r w:rsidR="00691B8A" w:rsidRPr="00B868F4">
        <w:rPr>
          <w:rFonts w:ascii="Times New Roman" w:hAnsi="Times New Roman" w:cs="Times New Roman"/>
          <w:sz w:val="28"/>
          <w:szCs w:val="28"/>
        </w:rPr>
        <w:t xml:space="preserve">проводится в порядке, установленном статьей 73 Федерального закона № 248-ФЗ по месту нахождения (осуществления деятельности) контролируемого лица (его филиалов, представительств, </w:t>
      </w:r>
      <w:r w:rsidR="00691B8A" w:rsidRPr="00B868F4">
        <w:rPr>
          <w:rFonts w:ascii="Times New Roman" w:hAnsi="Times New Roman" w:cs="Times New Roman"/>
          <w:sz w:val="28"/>
          <w:szCs w:val="28"/>
        </w:rPr>
        <w:lastRenderedPageBreak/>
        <w:t>обособленных структурных подразделений</w:t>
      </w:r>
      <w:r w:rsidR="001116DD" w:rsidRPr="00B868F4">
        <w:rPr>
          <w:rFonts w:ascii="Times New Roman" w:hAnsi="Times New Roman" w:cs="Times New Roman"/>
          <w:sz w:val="28"/>
          <w:szCs w:val="28"/>
        </w:rPr>
        <w:t>) либо объекта контроля</w:t>
      </w:r>
      <w:r w:rsidR="00691B8A" w:rsidRPr="00B868F4">
        <w:rPr>
          <w:rFonts w:ascii="Times New Roman" w:hAnsi="Times New Roman" w:cs="Times New Roman"/>
          <w:sz w:val="28"/>
          <w:szCs w:val="28"/>
        </w:rPr>
        <w:t>.</w:t>
      </w:r>
      <w:r w:rsidR="001116DD" w:rsidRPr="00B868F4">
        <w:rPr>
          <w:rFonts w:ascii="Times New Roman" w:hAnsi="Times New Roman" w:cs="Times New Roman"/>
          <w:sz w:val="28"/>
          <w:szCs w:val="28"/>
        </w:rPr>
        <w:t xml:space="preserve"> Выездная проверка может быть проведена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 </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Выездная проверка проводится в случае, если не представляется возможным:</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 удостовериться в полноте и достоверности сведений, которые содержатся в находящихся в распоряжении </w:t>
      </w:r>
      <w:r w:rsidR="00975326">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или в запрашиваемых </w:t>
      </w:r>
      <w:r w:rsidR="00975326">
        <w:rPr>
          <w:rFonts w:ascii="Times New Roman" w:eastAsiaTheme="minorHAnsi" w:hAnsi="Times New Roman"/>
          <w:sz w:val="28"/>
          <w:szCs w:val="28"/>
          <w:lang w:eastAsia="en-US"/>
        </w:rPr>
        <w:t>ею</w:t>
      </w:r>
      <w:r w:rsidRPr="00B868F4">
        <w:rPr>
          <w:rFonts w:ascii="Times New Roman" w:eastAsiaTheme="minorHAnsi" w:hAnsi="Times New Roman"/>
          <w:sz w:val="28"/>
          <w:szCs w:val="28"/>
          <w:lang w:eastAsia="en-US"/>
        </w:rPr>
        <w:t xml:space="preserve"> документах и объяснениях контролируемого лица;</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б)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w:t>
      </w:r>
      <w:hyperlink r:id="rId32" w:history="1">
        <w:r w:rsidRPr="00B868F4">
          <w:rPr>
            <w:rFonts w:ascii="Times New Roman" w:eastAsiaTheme="minorHAnsi" w:hAnsi="Times New Roman"/>
            <w:sz w:val="28"/>
            <w:szCs w:val="28"/>
            <w:lang w:eastAsia="en-US"/>
          </w:rPr>
          <w:t>части 2</w:t>
        </w:r>
      </w:hyperlink>
      <w:r w:rsidRPr="00B868F4">
        <w:rPr>
          <w:rFonts w:ascii="Times New Roman" w:eastAsiaTheme="minorHAnsi" w:hAnsi="Times New Roman"/>
          <w:sz w:val="28"/>
          <w:szCs w:val="28"/>
          <w:lang w:eastAsia="en-US"/>
        </w:rPr>
        <w:t xml:space="preserve"> статьи 73 Федерального закона № 248-ФЗ место и совершения необходимых контрольных действий, предусмотренных в рамках иного вида контрольных мероприятий.</w:t>
      </w:r>
    </w:p>
    <w:p w:rsidR="001116DD" w:rsidRPr="00B868F4" w:rsidRDefault="001116DD" w:rsidP="00B868F4">
      <w:pPr>
        <w:tabs>
          <w:tab w:val="left" w:pos="1134"/>
        </w:tabs>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w:t>
      </w:r>
      <w:hyperlink r:id="rId33" w:history="1">
        <w:r w:rsidRPr="00B868F4">
          <w:rPr>
            <w:rFonts w:ascii="Times New Roman" w:eastAsiaTheme="minorHAnsi" w:hAnsi="Times New Roman"/>
            <w:sz w:val="28"/>
            <w:szCs w:val="28"/>
            <w:lang w:eastAsia="en-US"/>
          </w:rPr>
          <w:t>пунктами 3</w:t>
        </w:r>
      </w:hyperlink>
      <w:r w:rsidRPr="00B868F4">
        <w:rPr>
          <w:rFonts w:ascii="Times New Roman" w:eastAsiaTheme="minorHAnsi" w:hAnsi="Times New Roman"/>
          <w:sz w:val="28"/>
          <w:szCs w:val="28"/>
          <w:lang w:eastAsia="en-US"/>
        </w:rPr>
        <w:t xml:space="preserve">, </w:t>
      </w:r>
      <w:hyperlink r:id="rId34" w:history="1">
        <w:r w:rsidRPr="00B868F4">
          <w:rPr>
            <w:rFonts w:ascii="Times New Roman" w:eastAsiaTheme="minorHAnsi" w:hAnsi="Times New Roman"/>
            <w:sz w:val="28"/>
            <w:szCs w:val="28"/>
            <w:lang w:eastAsia="en-US"/>
          </w:rPr>
          <w:t>4</w:t>
        </w:r>
      </w:hyperlink>
      <w:hyperlink r:id="rId35" w:history="1">
        <w:r w:rsidRPr="00B868F4">
          <w:rPr>
            <w:rFonts w:ascii="Times New Roman" w:eastAsiaTheme="minorHAnsi" w:hAnsi="Times New Roman"/>
            <w:sz w:val="28"/>
            <w:szCs w:val="28"/>
            <w:lang w:eastAsia="en-US"/>
          </w:rPr>
          <w:t xml:space="preserve"> части 1</w:t>
        </w:r>
      </w:hyperlink>
      <w:r w:rsidRPr="00B868F4">
        <w:rPr>
          <w:rFonts w:ascii="Times New Roman" w:eastAsiaTheme="minorHAnsi" w:hAnsi="Times New Roman"/>
          <w:sz w:val="28"/>
          <w:szCs w:val="28"/>
          <w:lang w:eastAsia="en-US"/>
        </w:rPr>
        <w:t xml:space="preserve"> </w:t>
      </w:r>
      <w:hyperlink r:id="rId36" w:history="1">
        <w:r w:rsidRPr="00B868F4">
          <w:rPr>
            <w:rFonts w:ascii="Times New Roman" w:eastAsiaTheme="minorHAnsi" w:hAnsi="Times New Roman"/>
            <w:sz w:val="28"/>
            <w:szCs w:val="28"/>
            <w:lang w:eastAsia="en-US"/>
          </w:rPr>
          <w:t xml:space="preserve"> статьи 57</w:t>
        </w:r>
      </w:hyperlink>
      <w:r w:rsidRPr="00B868F4">
        <w:rPr>
          <w:rFonts w:ascii="Times New Roman" w:eastAsiaTheme="minorHAnsi" w:hAnsi="Times New Roman"/>
          <w:sz w:val="28"/>
          <w:szCs w:val="28"/>
          <w:lang w:eastAsia="en-US"/>
        </w:rPr>
        <w:t xml:space="preserve"> и </w:t>
      </w:r>
      <w:hyperlink r:id="rId37" w:history="1">
        <w:r w:rsidRPr="00B868F4">
          <w:rPr>
            <w:rFonts w:ascii="Times New Roman" w:eastAsiaTheme="minorHAnsi" w:hAnsi="Times New Roman"/>
            <w:sz w:val="28"/>
            <w:szCs w:val="28"/>
            <w:lang w:eastAsia="en-US"/>
          </w:rPr>
          <w:t>частью 12</w:t>
        </w:r>
      </w:hyperlink>
      <w:hyperlink r:id="rId38" w:history="1">
        <w:r w:rsidRPr="00B868F4">
          <w:rPr>
            <w:rFonts w:ascii="Times New Roman" w:eastAsiaTheme="minorHAnsi" w:hAnsi="Times New Roman"/>
            <w:sz w:val="28"/>
            <w:szCs w:val="28"/>
            <w:lang w:eastAsia="en-US"/>
          </w:rPr>
          <w:t xml:space="preserve"> статьи 66</w:t>
        </w:r>
      </w:hyperlink>
      <w:r w:rsidRPr="00B868F4">
        <w:rPr>
          <w:rFonts w:ascii="Times New Roman" w:eastAsiaTheme="minorHAnsi" w:hAnsi="Times New Roman"/>
          <w:sz w:val="28"/>
          <w:szCs w:val="28"/>
          <w:lang w:eastAsia="en-US"/>
        </w:rPr>
        <w:t xml:space="preserve"> Федерального закона</w:t>
      </w:r>
      <w:r w:rsidR="002671B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1116DD" w:rsidP="00B868F4">
      <w:pPr>
        <w:pStyle w:val="ConsPlusNormal"/>
        <w:tabs>
          <w:tab w:val="left" w:pos="1134"/>
        </w:tabs>
        <w:suppressAutoHyphens w:val="0"/>
        <w:ind w:firstLine="567"/>
        <w:jc w:val="both"/>
        <w:rPr>
          <w:rFonts w:ascii="Times New Roman" w:hAnsi="Times New Roman" w:cs="Times New Roman"/>
          <w:sz w:val="28"/>
          <w:szCs w:val="28"/>
        </w:rPr>
      </w:pPr>
      <w:r w:rsidRPr="00B868F4">
        <w:rPr>
          <w:rFonts w:ascii="Times New Roman" w:hAnsi="Times New Roman" w:cs="Times New Roman"/>
          <w:sz w:val="28"/>
          <w:szCs w:val="28"/>
        </w:rPr>
        <w:t>В ходе выездной проверки могут совершаться следующие контрольные действия:</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осмотр,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 xml:space="preserve">опрос, </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получени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письменных объяснений,</w:t>
      </w:r>
    </w:p>
    <w:p w:rsidR="001116DD" w:rsidRPr="00B868F4"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истребовани</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документов, </w:t>
      </w:r>
    </w:p>
    <w:p w:rsidR="00B72090" w:rsidRDefault="00B72090"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sidRPr="00B868F4">
        <w:rPr>
          <w:rFonts w:ascii="Times New Roman" w:hAnsi="Times New Roman" w:cs="Times New Roman"/>
          <w:sz w:val="28"/>
          <w:szCs w:val="28"/>
        </w:rPr>
        <w:t>инструментально</w:t>
      </w:r>
      <w:r w:rsidR="001116DD" w:rsidRPr="00B868F4">
        <w:rPr>
          <w:rFonts w:ascii="Times New Roman" w:hAnsi="Times New Roman" w:cs="Times New Roman"/>
          <w:sz w:val="28"/>
          <w:szCs w:val="28"/>
        </w:rPr>
        <w:t>е</w:t>
      </w:r>
      <w:r w:rsidRPr="00B868F4">
        <w:rPr>
          <w:rFonts w:ascii="Times New Roman" w:hAnsi="Times New Roman" w:cs="Times New Roman"/>
          <w:sz w:val="28"/>
          <w:szCs w:val="28"/>
        </w:rPr>
        <w:t xml:space="preserve"> обследовани</w:t>
      </w:r>
      <w:r w:rsidR="001116DD" w:rsidRPr="00B868F4">
        <w:rPr>
          <w:rFonts w:ascii="Times New Roman" w:hAnsi="Times New Roman" w:cs="Times New Roman"/>
          <w:sz w:val="28"/>
          <w:szCs w:val="28"/>
        </w:rPr>
        <w:t>е</w:t>
      </w:r>
      <w:r w:rsidR="002671B4">
        <w:rPr>
          <w:rFonts w:ascii="Times New Roman" w:hAnsi="Times New Roman" w:cs="Times New Roman"/>
          <w:sz w:val="28"/>
          <w:szCs w:val="28"/>
        </w:rPr>
        <w:t>;</w:t>
      </w:r>
    </w:p>
    <w:p w:rsidR="004B0C4F"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экспертиза;</w:t>
      </w:r>
    </w:p>
    <w:p w:rsidR="002671B4" w:rsidRPr="00B868F4" w:rsidRDefault="004B0C4F" w:rsidP="00B868F4">
      <w:pPr>
        <w:pStyle w:val="ConsPlusNormal"/>
        <w:numPr>
          <w:ilvl w:val="0"/>
          <w:numId w:val="4"/>
        </w:numPr>
        <w:tabs>
          <w:tab w:val="left" w:pos="1134"/>
        </w:tabs>
        <w:suppressAutoHyphens w:val="0"/>
        <w:ind w:left="0" w:firstLine="567"/>
        <w:jc w:val="both"/>
        <w:rPr>
          <w:rFonts w:ascii="Times New Roman" w:hAnsi="Times New Roman" w:cs="Times New Roman"/>
          <w:sz w:val="28"/>
          <w:szCs w:val="28"/>
        </w:rPr>
      </w:pPr>
      <w:r>
        <w:rPr>
          <w:rFonts w:ascii="Times New Roman" w:hAnsi="Times New Roman" w:cs="Times New Roman"/>
          <w:sz w:val="28"/>
          <w:szCs w:val="28"/>
        </w:rPr>
        <w:t>досмотр.</w:t>
      </w:r>
      <w:r w:rsidR="002671B4">
        <w:rPr>
          <w:rFonts w:ascii="Times New Roman" w:hAnsi="Times New Roman" w:cs="Times New Roman"/>
          <w:sz w:val="28"/>
          <w:szCs w:val="28"/>
        </w:rPr>
        <w:t xml:space="preserve"> </w:t>
      </w:r>
    </w:p>
    <w:p w:rsidR="0099362B" w:rsidRPr="00B868F4" w:rsidRDefault="008D6F12" w:rsidP="00B868F4">
      <w:pPr>
        <w:pStyle w:val="ConsPlusNormal"/>
        <w:suppressAutoHyphens w:val="0"/>
        <w:ind w:firstLine="567"/>
        <w:jc w:val="both"/>
        <w:rPr>
          <w:rFonts w:ascii="Times New Roman" w:hAnsi="Times New Roman" w:cs="Times New Roman"/>
          <w:sz w:val="28"/>
          <w:szCs w:val="28"/>
        </w:rPr>
      </w:pPr>
      <w:r>
        <w:rPr>
          <w:rFonts w:ascii="Times New Roman" w:hAnsi="Times New Roman" w:cs="Times New Roman"/>
          <w:sz w:val="28"/>
          <w:szCs w:val="28"/>
        </w:rPr>
        <w:t>5</w:t>
      </w:r>
      <w:r w:rsidR="0099362B" w:rsidRPr="00B868F4">
        <w:rPr>
          <w:rFonts w:ascii="Times New Roman" w:hAnsi="Times New Roman" w:cs="Times New Roman"/>
          <w:sz w:val="28"/>
          <w:szCs w:val="28"/>
        </w:rPr>
        <w:t>.</w:t>
      </w:r>
      <w:r w:rsidR="00153824">
        <w:rPr>
          <w:rFonts w:ascii="Times New Roman" w:hAnsi="Times New Roman" w:cs="Times New Roman"/>
          <w:sz w:val="28"/>
          <w:szCs w:val="28"/>
        </w:rPr>
        <w:t>10</w:t>
      </w:r>
      <w:r w:rsidR="0099362B" w:rsidRPr="00B868F4">
        <w:rPr>
          <w:rFonts w:ascii="Times New Roman" w:hAnsi="Times New Roman" w:cs="Times New Roman"/>
          <w:sz w:val="28"/>
          <w:szCs w:val="28"/>
        </w:rPr>
        <w:t xml:space="preserve">. Основанием для проведения контрольных мероприятий в отношении </w:t>
      </w:r>
      <w:r w:rsidR="001116DD" w:rsidRPr="00B868F4">
        <w:rPr>
          <w:rFonts w:ascii="Times New Roman" w:hAnsi="Times New Roman" w:cs="Times New Roman"/>
          <w:sz w:val="28"/>
          <w:szCs w:val="28"/>
        </w:rPr>
        <w:t>контролируемых лиц (за исключением контрольных мероприятий без взаимодействия) являю</w:t>
      </w:r>
      <w:r w:rsidR="0099362B" w:rsidRPr="00B868F4">
        <w:rPr>
          <w:rFonts w:ascii="Times New Roman" w:hAnsi="Times New Roman" w:cs="Times New Roman"/>
          <w:sz w:val="28"/>
          <w:szCs w:val="28"/>
        </w:rPr>
        <w:t>тся:</w:t>
      </w:r>
    </w:p>
    <w:p w:rsidR="001116DD" w:rsidRPr="00B868F4" w:rsidRDefault="001116DD"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1) наличие у </w:t>
      </w:r>
      <w:r w:rsidR="00B71E62" w:rsidRPr="00B868F4">
        <w:rPr>
          <w:rFonts w:ascii="Times New Roman" w:eastAsiaTheme="minorHAnsi" w:hAnsi="Times New Roman"/>
          <w:sz w:val="28"/>
          <w:szCs w:val="28"/>
          <w:lang w:eastAsia="en-US"/>
        </w:rPr>
        <w:t>администрации</w:t>
      </w:r>
      <w:r w:rsidRPr="00B868F4">
        <w:rPr>
          <w:rFonts w:ascii="Times New Roman" w:eastAsiaTheme="minorHAnsi" w:hAnsi="Times New Roman"/>
          <w:sz w:val="28"/>
          <w:szCs w:val="28"/>
          <w:lang w:eastAsia="en-US"/>
        </w:rPr>
        <w:t xml:space="preserve"> сведений о причинении вреда (ущерба) или об угрозе причинения вреда (ущерба) охраняемым законом ценностям с учетом положений </w:t>
      </w:r>
      <w:hyperlink r:id="rId39" w:history="1">
        <w:r w:rsidRPr="00B868F4">
          <w:rPr>
            <w:rFonts w:ascii="Times New Roman" w:eastAsiaTheme="minorHAnsi" w:hAnsi="Times New Roman"/>
            <w:sz w:val="28"/>
            <w:szCs w:val="28"/>
            <w:lang w:eastAsia="en-US"/>
          </w:rPr>
          <w:t>статьи 60</w:t>
        </w:r>
      </w:hyperlink>
      <w:r w:rsidRPr="00B868F4">
        <w:rPr>
          <w:rFonts w:ascii="Times New Roman" w:eastAsiaTheme="minorHAnsi" w:hAnsi="Times New Roman"/>
          <w:sz w:val="28"/>
          <w:szCs w:val="28"/>
          <w:lang w:eastAsia="en-US"/>
        </w:rPr>
        <w:t xml:space="preserve"> Федерального закона</w:t>
      </w:r>
      <w:r w:rsidR="00817FEC" w:rsidRPr="00B868F4">
        <w:rPr>
          <w:rFonts w:ascii="Times New Roman" w:eastAsiaTheme="minorHAnsi" w:hAnsi="Times New Roman"/>
          <w:sz w:val="28"/>
          <w:szCs w:val="28"/>
          <w:lang w:eastAsia="en-US"/>
        </w:rPr>
        <w:t xml:space="preserve"> № 248-ФЗ</w:t>
      </w:r>
      <w:r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2</w:t>
      </w:r>
      <w:r w:rsidR="001116DD" w:rsidRPr="00B868F4">
        <w:rPr>
          <w:rFonts w:ascii="Times New Roman" w:eastAsiaTheme="minorHAnsi" w:hAnsi="Times New Roman"/>
          <w:sz w:val="28"/>
          <w:szCs w:val="28"/>
          <w:lang w:eastAsia="en-US"/>
        </w:rPr>
        <w:t>) поручение Президента Российской Федерации, поручение Правительства Российской Федерации о проведении контрольных (надзорных) мероприятий в отношении конкретных контролируемых лиц;</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3</w:t>
      </w:r>
      <w:r w:rsidR="001116DD" w:rsidRPr="00B868F4">
        <w:rPr>
          <w:rFonts w:ascii="Times New Roman" w:eastAsiaTheme="minorHAnsi" w:hAnsi="Times New Roman"/>
          <w:sz w:val="28"/>
          <w:szCs w:val="28"/>
          <w:lang w:eastAsia="en-US"/>
        </w:rPr>
        <w:t>)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4</w:t>
      </w:r>
      <w:r w:rsidR="001116DD" w:rsidRPr="00B868F4">
        <w:rPr>
          <w:rFonts w:ascii="Times New Roman" w:eastAsiaTheme="minorHAnsi" w:hAnsi="Times New Roman"/>
          <w:sz w:val="28"/>
          <w:szCs w:val="28"/>
          <w:lang w:eastAsia="en-US"/>
        </w:rPr>
        <w:t xml:space="preserve">) истечение срока исполнения решения </w:t>
      </w:r>
      <w:r w:rsidR="002671B4">
        <w:rPr>
          <w:rFonts w:ascii="Times New Roman" w:eastAsiaTheme="minorHAnsi" w:hAnsi="Times New Roman"/>
          <w:sz w:val="28"/>
          <w:szCs w:val="28"/>
          <w:lang w:eastAsia="en-US"/>
        </w:rPr>
        <w:t>администрации</w:t>
      </w:r>
      <w:r w:rsidR="001116DD" w:rsidRPr="00B868F4">
        <w:rPr>
          <w:rFonts w:ascii="Times New Roman" w:eastAsiaTheme="minorHAnsi" w:hAnsi="Times New Roman"/>
          <w:sz w:val="28"/>
          <w:szCs w:val="28"/>
          <w:lang w:eastAsia="en-US"/>
        </w:rPr>
        <w:t xml:space="preserve"> об устранении выявленного нарушения обязательных требований - в случаях, установленных </w:t>
      </w:r>
      <w:hyperlink r:id="rId40" w:history="1">
        <w:r w:rsidR="001116DD" w:rsidRPr="00B868F4">
          <w:rPr>
            <w:rFonts w:ascii="Times New Roman" w:eastAsiaTheme="minorHAnsi" w:hAnsi="Times New Roman"/>
            <w:sz w:val="28"/>
            <w:szCs w:val="28"/>
            <w:lang w:eastAsia="en-US"/>
          </w:rPr>
          <w:t>частью 1 статьи 95</w:t>
        </w:r>
      </w:hyperlink>
      <w:r w:rsidR="001116DD" w:rsidRPr="00B868F4">
        <w:rPr>
          <w:rFonts w:ascii="Times New Roman" w:eastAsiaTheme="minorHAnsi" w:hAnsi="Times New Roman"/>
          <w:sz w:val="28"/>
          <w:szCs w:val="28"/>
          <w:lang w:eastAsia="en-US"/>
        </w:rPr>
        <w:t xml:space="preserve"> Федерального закона</w:t>
      </w:r>
      <w:r w:rsidR="003B07C6" w:rsidRPr="00B868F4">
        <w:rPr>
          <w:rFonts w:ascii="Times New Roman" w:eastAsiaTheme="minorHAnsi" w:hAnsi="Times New Roman"/>
          <w:sz w:val="28"/>
          <w:szCs w:val="28"/>
          <w:lang w:eastAsia="en-US"/>
        </w:rPr>
        <w:t xml:space="preserve"> № 248-ФЗ</w:t>
      </w:r>
      <w:r w:rsidR="001116DD" w:rsidRPr="00B868F4">
        <w:rPr>
          <w:rFonts w:ascii="Times New Roman" w:eastAsiaTheme="minorHAnsi" w:hAnsi="Times New Roman"/>
          <w:sz w:val="28"/>
          <w:szCs w:val="28"/>
          <w:lang w:eastAsia="en-US"/>
        </w:rPr>
        <w:t>;</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1116DD" w:rsidRPr="00B868F4">
        <w:rPr>
          <w:rFonts w:ascii="Times New Roman" w:eastAsiaTheme="minorHAnsi" w:hAnsi="Times New Roman"/>
          <w:sz w:val="28"/>
          <w:szCs w:val="28"/>
          <w:lang w:eastAsia="en-US"/>
        </w:rPr>
        <w:t>)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116DD" w:rsidRPr="00B868F4" w:rsidRDefault="00975326"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1116DD" w:rsidRPr="00B868F4">
        <w:rPr>
          <w:rFonts w:ascii="Times New Roman" w:eastAsiaTheme="minorHAnsi" w:hAnsi="Times New Roman"/>
          <w:sz w:val="28"/>
          <w:szCs w:val="28"/>
          <w:lang w:eastAsia="en-US"/>
        </w:rPr>
        <w:t>) уклонение контролируемого лица от проведения обязательного профилактического визита.</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w:t>
      </w:r>
      <w:r w:rsidR="009064AF">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1</w:t>
      </w:r>
      <w:r w:rsidR="003B07C6" w:rsidRPr="00B868F4">
        <w:rPr>
          <w:rFonts w:ascii="Times New Roman" w:eastAsiaTheme="minorHAnsi" w:hAnsi="Times New Roman"/>
          <w:sz w:val="28"/>
          <w:szCs w:val="28"/>
          <w:lang w:eastAsia="en-US"/>
        </w:rPr>
        <w:t>. Решение администрации о проведении контрольного мероприятия, предусматривающего взаимодействие с контролируемым лицом по основанию наличия у администрации сведений о причинении вреда (ущерба) или об угрозе причинения вреда (ущерба) охраняемым законом ценностям принимается при наличии достоверной информации: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о причинении или непосредственной угрозе причинения вреда жизни и тяжкого или среднего вреда (ущерба) здоровью граждан;</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о причинении вреда (ущерба) или непосредственной угрозе причинения вреда (ущерба) обороне страны и безопасности государства;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о причинении вреда (ущерба) или непосредственной угрозе причинения вреда (ущерба) окружающей среде, которые влекут административное наказание за совершение административного правонарушения в области охраны окружающей среды, природопользования и обращения с животными, предусмотренного </w:t>
      </w:r>
      <w:hyperlink r:id="rId41"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 административных правонарушениях;</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4) о причинении вреда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влекущего их полную или частичную утрату, либо о возникновении угрозы причинения такого вреда;</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5) о нарушении обязательных требований, соблюдение которых является условием осуществления деятельности, подлежащей лицензированию, аккредитации, включения в реестр, аттестации;</w:t>
      </w:r>
    </w:p>
    <w:p w:rsidR="003B07C6" w:rsidRPr="00B868F4" w:rsidRDefault="003B07C6"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6) об угрозе возникновения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Решение администрации о проведении контрольного мероприятия принимается также:</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при возникновении чрезвычайных ситуаций природного и (или) техногенного характера, эпидемий, эпизоотий;</w:t>
      </w:r>
    </w:p>
    <w:p w:rsidR="005E20EC" w:rsidRPr="00B868F4" w:rsidRDefault="005E20EC" w:rsidP="00B868F4">
      <w:pPr>
        <w:autoSpaceDE w:val="0"/>
        <w:autoSpaceDN w:val="0"/>
        <w:adjustRightInd w:val="0"/>
        <w:rPr>
          <w:rFonts w:ascii="Times New Roman" w:eastAsiaTheme="minorHAnsi" w:hAnsi="Times New Roman"/>
          <w:sz w:val="28"/>
          <w:szCs w:val="28"/>
          <w:lang w:eastAsia="en-US"/>
        </w:rPr>
      </w:pPr>
      <w:bookmarkStart w:id="3" w:name="Par2"/>
      <w:bookmarkEnd w:id="3"/>
      <w:r w:rsidRPr="00B868F4">
        <w:rPr>
          <w:rFonts w:ascii="Times New Roman" w:eastAsiaTheme="minorHAnsi" w:hAnsi="Times New Roman"/>
          <w:sz w:val="28"/>
          <w:szCs w:val="28"/>
          <w:lang w:eastAsia="en-US"/>
        </w:rPr>
        <w:t xml:space="preserve">2) при поступлении материалов о произведенном при проведении проверки сообщения о преступлении или при проведении оперативно-разыскных мероприятий изъятии продукции (товаров), оборудования (средств) для ее производства, не являющихся вещественными доказательствами по уголовному делу, от дознавателей, органов дознания, следователей, руководителей следственных органов, органов, осуществляющих оперативно-разыскную деятельность, а также материалов об изъятии вещей, явившихся орудиями совершения или предметами административного правонарушения, оборот которых осуществлялся с нарушением обязательных требований, от </w:t>
      </w:r>
      <w:r w:rsidRPr="00B868F4">
        <w:rPr>
          <w:rFonts w:ascii="Times New Roman" w:eastAsiaTheme="minorHAnsi" w:hAnsi="Times New Roman"/>
          <w:sz w:val="28"/>
          <w:szCs w:val="28"/>
          <w:lang w:eastAsia="en-US"/>
        </w:rPr>
        <w:lastRenderedPageBreak/>
        <w:t>органов, должностных лиц, уполномоченных рассматривать дела об административных правонарушениях. В этом случае контрольное мероприятие проводится без согласования с органами прокуратуры с извещением об этом в течение двадцати четырех часов органа прокуратуры по месту нахождения объекта контроля.</w:t>
      </w:r>
    </w:p>
    <w:p w:rsidR="003B07C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3B07C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2</w:t>
      </w:r>
      <w:r w:rsidR="003B07C6" w:rsidRPr="00B868F4">
        <w:rPr>
          <w:rFonts w:ascii="Times New Roman" w:eastAsiaTheme="minorHAnsi" w:hAnsi="Times New Roman"/>
          <w:sz w:val="28"/>
          <w:szCs w:val="28"/>
          <w:lang w:eastAsia="en-US"/>
        </w:rPr>
        <w:t>. В случаях, установленных Федеральным законом</w:t>
      </w:r>
      <w:r w:rsidR="005E20EC" w:rsidRPr="00B868F4">
        <w:rPr>
          <w:rFonts w:ascii="Times New Roman" w:eastAsiaTheme="minorHAnsi" w:hAnsi="Times New Roman"/>
          <w:sz w:val="28"/>
          <w:szCs w:val="28"/>
          <w:lang w:eastAsia="en-US"/>
        </w:rPr>
        <w:t xml:space="preserve"> № 248-ФЗ</w:t>
      </w:r>
      <w:r w:rsidR="003B07C6" w:rsidRPr="00B868F4">
        <w:rPr>
          <w:rFonts w:ascii="Times New Roman" w:eastAsiaTheme="minorHAnsi" w:hAnsi="Times New Roman"/>
          <w:sz w:val="28"/>
          <w:szCs w:val="28"/>
          <w:lang w:eastAsia="en-US"/>
        </w:rPr>
        <w:t>, в целях организации и проведения внеплановых контрольных мероприятий может учитываться категория риска объекта контроля.</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3</w:t>
      </w:r>
      <w:r w:rsidR="005E20EC" w:rsidRPr="00B868F4">
        <w:rPr>
          <w:rFonts w:ascii="Times New Roman" w:eastAsiaTheme="minorHAnsi" w:hAnsi="Times New Roman"/>
          <w:sz w:val="28"/>
          <w:szCs w:val="28"/>
          <w:lang w:eastAsia="en-US"/>
        </w:rPr>
        <w:t xml:space="preserve">. Для проведения контрольного мероприятия, предусматривающего взаимодействие с контролируемым лицом, а также документарной проверки принимается решение администрации, подписанное главой (заместителем главы) администрации, в котором указываются сведения, предусмотренные статьей 64 Федерального закона № 248-ФЗ. </w:t>
      </w:r>
    </w:p>
    <w:p w:rsidR="005E20E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5E20E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4</w:t>
      </w:r>
      <w:r w:rsidR="005E20EC" w:rsidRPr="00B868F4">
        <w:rPr>
          <w:rFonts w:ascii="Times New Roman" w:eastAsiaTheme="minorHAnsi" w:hAnsi="Times New Roman"/>
          <w:sz w:val="28"/>
          <w:szCs w:val="28"/>
          <w:lang w:eastAsia="en-US"/>
        </w:rPr>
        <w:t>. Контрольное мероприятие, предусматривающее взаимодействие с контролируемым лицом, может быть начато после внесения в единый реестр контрольных (надзорных) мероприятий сведений, установленных правилами его формирования и ведения, за исключением случаев неработоспособности единого реестра контрольных (надзорных) мероприятий, зафиксированных оператором реестра.</w:t>
      </w:r>
    </w:p>
    <w:p w:rsidR="007631DC"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5</w:t>
      </w:r>
      <w:r w:rsidR="007631DC" w:rsidRPr="00B868F4">
        <w:rPr>
          <w:rFonts w:ascii="Times New Roman" w:eastAsiaTheme="minorHAnsi" w:hAnsi="Times New Roman"/>
          <w:sz w:val="28"/>
          <w:szCs w:val="28"/>
          <w:lang w:eastAsia="en-US"/>
        </w:rPr>
        <w:t xml:space="preserve">. </w:t>
      </w:r>
      <w:r w:rsidR="005E20EC" w:rsidRPr="00B868F4">
        <w:rPr>
          <w:rFonts w:ascii="Times New Roman" w:eastAsiaTheme="minorHAnsi" w:hAnsi="Times New Roman"/>
          <w:sz w:val="28"/>
          <w:szCs w:val="28"/>
          <w:lang w:eastAsia="en-US"/>
        </w:rPr>
        <w:t>В отношении проведения контрольных мероприятий без взаимодействия не требуется принятие решения о</w:t>
      </w:r>
      <w:r w:rsidR="000D6106" w:rsidRPr="00B868F4">
        <w:rPr>
          <w:rFonts w:ascii="Times New Roman" w:eastAsiaTheme="minorHAnsi" w:hAnsi="Times New Roman"/>
          <w:sz w:val="28"/>
          <w:szCs w:val="28"/>
          <w:lang w:eastAsia="en-US"/>
        </w:rPr>
        <w:t>б их</w:t>
      </w:r>
      <w:r w:rsidR="005E20EC" w:rsidRPr="00B868F4">
        <w:rPr>
          <w:rFonts w:ascii="Times New Roman" w:eastAsiaTheme="minorHAnsi" w:hAnsi="Times New Roman"/>
          <w:sz w:val="28"/>
          <w:szCs w:val="28"/>
          <w:lang w:eastAsia="en-US"/>
        </w:rPr>
        <w:t xml:space="preserve"> проведении.</w:t>
      </w:r>
      <w:r w:rsidR="007631DC" w:rsidRPr="00B868F4">
        <w:rPr>
          <w:rFonts w:ascii="Times New Roman" w:eastAsiaTheme="minorHAnsi" w:hAnsi="Times New Roman"/>
          <w:sz w:val="28"/>
          <w:szCs w:val="28"/>
          <w:lang w:eastAsia="en-US"/>
        </w:rPr>
        <w:t xml:space="preserve"> Контрольные мероприятия без взаимодействия проводятся уполномоченными должностными лицами администрации на основании заданий, включая задания, содержащиеся в планах работы администрации, в том числе в случаях, установленных Федеральным законом № 248-ФЗ.</w:t>
      </w:r>
    </w:p>
    <w:p w:rsidR="000D6106" w:rsidRPr="00B868F4" w:rsidRDefault="009D3EFE"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5.1</w:t>
      </w:r>
      <w:r w:rsidR="00153824">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w:t>
      </w:r>
      <w:r w:rsidR="000D6106" w:rsidRPr="00B868F4">
        <w:rPr>
          <w:rFonts w:ascii="Times New Roman" w:eastAsiaTheme="minorHAnsi" w:hAnsi="Times New Roman"/>
          <w:sz w:val="28"/>
          <w:szCs w:val="28"/>
          <w:lang w:eastAsia="en-US"/>
        </w:rPr>
        <w:t>К проведению контрольных мероприятий при необходимости могут привлекаться эксперты, экспертные организации, специалисты в порядке, установленном статьями 33 и 34 Федерального закона № 248-ФЗ.</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7</w:t>
      </w:r>
      <w:r w:rsidR="000D6106" w:rsidRPr="00B868F4">
        <w:rPr>
          <w:rFonts w:ascii="Times New Roman" w:eastAsiaTheme="minorHAnsi" w:hAnsi="Times New Roman"/>
          <w:sz w:val="28"/>
          <w:szCs w:val="28"/>
          <w:lang w:eastAsia="en-US"/>
        </w:rPr>
        <w:t>. Для фиксации должностными лицами и лицами, привлекаемыми к совершению контрольных действий, доказательств нарушений обязательных требований могут использоваться фотосъемка, аудио- и видеозапись.</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8</w:t>
      </w:r>
      <w:r w:rsidR="000D6106" w:rsidRPr="00B868F4">
        <w:rPr>
          <w:rFonts w:ascii="Times New Roman" w:eastAsiaTheme="minorHAnsi" w:hAnsi="Times New Roman"/>
          <w:sz w:val="28"/>
          <w:szCs w:val="28"/>
          <w:lang w:eastAsia="en-US"/>
        </w:rPr>
        <w:t>. Видеозапись может осуществляться посредством любых технических средств, имеющихся в распоряжении уполномоченных должностных лиц и лиц, привлекаемых к проведению контрольных мероприятий.</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.1</w:t>
      </w:r>
      <w:r w:rsidR="00153824">
        <w:rPr>
          <w:rFonts w:ascii="Times New Roman" w:eastAsiaTheme="minorHAnsi" w:hAnsi="Times New Roman"/>
          <w:sz w:val="28"/>
          <w:szCs w:val="28"/>
          <w:lang w:eastAsia="en-US"/>
        </w:rPr>
        <w:t>9</w:t>
      </w:r>
      <w:r w:rsidR="000D6106" w:rsidRPr="00B868F4">
        <w:rPr>
          <w:rFonts w:ascii="Times New Roman" w:eastAsiaTheme="minorHAnsi" w:hAnsi="Times New Roman"/>
          <w:sz w:val="28"/>
          <w:szCs w:val="28"/>
          <w:lang w:eastAsia="en-US"/>
        </w:rPr>
        <w:t>. Аудиозапись проводимого контрольного мероприятия осуществляется при отсутствии возможности осуществления видеозаписи.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w:t>
      </w:r>
      <w:r w:rsidR="00153824">
        <w:rPr>
          <w:rFonts w:ascii="Times New Roman" w:eastAsiaTheme="minorHAnsi" w:hAnsi="Times New Roman"/>
          <w:sz w:val="28"/>
          <w:szCs w:val="28"/>
          <w:lang w:eastAsia="en-US"/>
        </w:rPr>
        <w:t>20</w:t>
      </w:r>
      <w:r w:rsidR="000D6106" w:rsidRPr="00B868F4">
        <w:rPr>
          <w:rFonts w:ascii="Times New Roman" w:eastAsiaTheme="minorHAnsi" w:hAnsi="Times New Roman"/>
          <w:sz w:val="28"/>
          <w:szCs w:val="28"/>
          <w:lang w:eastAsia="en-US"/>
        </w:rPr>
        <w:t>. При проведении контрольного мероприятия фотосъемка, аудио- и (или) видеозапись осуществляются в случаях:</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а) проведения контрольного мероприятия во взаимодействии с контролируемым лицом одним должностным лицом;</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б) выявления при проведении контрольного мероприятия должностным лицом (должностными лицами) во взаимодействии с контролируемым лицом признаков нарушений обязательных требований;</w:t>
      </w:r>
    </w:p>
    <w:p w:rsidR="000D6106" w:rsidRPr="00B868F4" w:rsidRDefault="000D6106" w:rsidP="00B868F4">
      <w:pPr>
        <w:autoSpaceDE w:val="0"/>
        <w:autoSpaceDN w:val="0"/>
        <w:adjustRightInd w:val="0"/>
        <w:ind w:firstLine="54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отказа контролируемого лица должностному лицу в доступе на его объекты.</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lastRenderedPageBreak/>
        <w:t>5</w:t>
      </w:r>
      <w:r w:rsidR="000D6106" w:rsidRPr="00B868F4">
        <w:rPr>
          <w:rFonts w:ascii="Times New Roman" w:eastAsiaTheme="minorHAnsi" w:hAnsi="Times New Roman"/>
          <w:sz w:val="28"/>
          <w:szCs w:val="28"/>
          <w:lang w:eastAsia="en-US"/>
        </w:rPr>
        <w:t>.</w:t>
      </w:r>
      <w:r w:rsidR="0084486F">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1</w:t>
      </w:r>
      <w:r w:rsidR="000D6106" w:rsidRPr="00B868F4">
        <w:rPr>
          <w:rFonts w:ascii="Times New Roman" w:eastAsiaTheme="minorHAnsi" w:hAnsi="Times New Roman"/>
          <w:sz w:val="28"/>
          <w:szCs w:val="28"/>
          <w:lang w:eastAsia="en-US"/>
        </w:rPr>
        <w:t>. Аудио- и (или) видеозапись осуществляется открыто с уведомлением вслух в начале и конце записи о дате, месте, времени начала и окончания осуществления записи.</w:t>
      </w:r>
    </w:p>
    <w:p w:rsidR="000D6106" w:rsidRPr="00B868F4" w:rsidRDefault="008D6F12" w:rsidP="00B868F4">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2</w:t>
      </w:r>
      <w:r w:rsidR="000D6106" w:rsidRPr="00B868F4">
        <w:rPr>
          <w:rFonts w:ascii="Times New Roman" w:eastAsiaTheme="minorHAnsi" w:hAnsi="Times New Roman"/>
          <w:sz w:val="28"/>
          <w:szCs w:val="28"/>
          <w:lang w:eastAsia="en-US"/>
        </w:rPr>
        <w:t>. Использование фотосъемки, аудио- и (или)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и иной охраняемой законом тайны.</w:t>
      </w:r>
    </w:p>
    <w:p w:rsidR="000D6106"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0D6106"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3</w:t>
      </w:r>
      <w:r w:rsidR="000D6106" w:rsidRPr="00B868F4">
        <w:rPr>
          <w:rFonts w:ascii="Times New Roman" w:eastAsiaTheme="minorHAnsi" w:hAnsi="Times New Roman"/>
          <w:sz w:val="28"/>
          <w:szCs w:val="28"/>
          <w:lang w:eastAsia="en-US"/>
        </w:rPr>
        <w:t xml:space="preserve">. Проведение фотосъемки, аудио- и видеозаписи должно обеспечивать фиксацию даты, времени и места их проведения. </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5</w:t>
      </w:r>
      <w:r w:rsidR="00A6349F" w:rsidRPr="00B868F4">
        <w:rPr>
          <w:rFonts w:ascii="Times New Roman" w:eastAsiaTheme="minorHAnsi" w:hAnsi="Times New Roman"/>
          <w:sz w:val="28"/>
          <w:szCs w:val="28"/>
          <w:lang w:eastAsia="en-US"/>
        </w:rPr>
        <w:t>.2</w:t>
      </w:r>
      <w:r w:rsidR="00153824">
        <w:rPr>
          <w:rFonts w:ascii="Times New Roman" w:eastAsiaTheme="minorHAnsi" w:hAnsi="Times New Roman"/>
          <w:sz w:val="28"/>
          <w:szCs w:val="28"/>
          <w:lang w:eastAsia="en-US"/>
        </w:rPr>
        <w:t>4</w:t>
      </w:r>
      <w:r w:rsidR="00A6349F" w:rsidRPr="00B868F4">
        <w:rPr>
          <w:rFonts w:ascii="Times New Roman" w:eastAsiaTheme="minorHAnsi" w:hAnsi="Times New Roman"/>
          <w:sz w:val="28"/>
          <w:szCs w:val="28"/>
          <w:lang w:eastAsia="en-US"/>
        </w:rPr>
        <w:t>. Индивидуальный предприниматель, гражданин, являющиеся контролируемыми лицами, вправе представить в администрацию заявление о невозможности присутствия при проведении контрольного мероприятия в следующих случаях:</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1) временное отсутствие на момент проведения контрольного мероприятия в связи с ежегодным отпуском, командировкой, иными уважительными обстоятельствами личного характера;</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2) временная нетрудоспособность на момент проведения контрольного мероприятия;</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3) применение к контролируемому лицу следующих видов наказаний, предусмотренных Уголовным </w:t>
      </w:r>
      <w:hyperlink r:id="rId42" w:history="1">
        <w:r w:rsidRPr="00B868F4">
          <w:rPr>
            <w:rFonts w:ascii="Times New Roman" w:eastAsiaTheme="minorHAnsi" w:hAnsi="Times New Roman"/>
            <w:sz w:val="28"/>
            <w:szCs w:val="28"/>
            <w:lang w:eastAsia="en-US"/>
          </w:rPr>
          <w:t>кодексом</w:t>
        </w:r>
      </w:hyperlink>
      <w:r w:rsidRPr="00B868F4">
        <w:rPr>
          <w:rFonts w:ascii="Times New Roman" w:eastAsiaTheme="minorHAnsi" w:hAnsi="Times New Roman"/>
          <w:sz w:val="28"/>
          <w:szCs w:val="28"/>
          <w:lang w:eastAsia="en-US"/>
        </w:rPr>
        <w:t xml:space="preserve"> Российской Федерации: обязательные, исправительные или принудительные работы, ограничение свободы, арест, лишение свободы на определенный срок;</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4) призыв на военную службу в соответствии с Федеральным </w:t>
      </w:r>
      <w:hyperlink r:id="rId43" w:history="1">
        <w:r w:rsidRPr="00B868F4">
          <w:rPr>
            <w:rFonts w:ascii="Times New Roman" w:eastAsiaTheme="minorHAnsi" w:hAnsi="Times New Roman"/>
            <w:sz w:val="28"/>
            <w:szCs w:val="28"/>
            <w:lang w:eastAsia="en-US"/>
          </w:rPr>
          <w:t>законом</w:t>
        </w:r>
      </w:hyperlink>
      <w:r w:rsidRPr="00B868F4">
        <w:rPr>
          <w:rFonts w:ascii="Times New Roman" w:eastAsiaTheme="minorHAnsi" w:hAnsi="Times New Roman"/>
          <w:sz w:val="28"/>
          <w:szCs w:val="28"/>
          <w:lang w:eastAsia="en-US"/>
        </w:rPr>
        <w:t xml:space="preserve"> от 28 марта 1998 года N 53-ФЗ "О воинской обязанности и военной службе".</w:t>
      </w:r>
    </w:p>
    <w:p w:rsidR="00A6349F" w:rsidRPr="00B868F4" w:rsidRDefault="00A6349F"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В указанных случаях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контролируемого лица в администрацию.</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eastAsiaTheme="minorHAnsi" w:hAnsi="Times New Roman"/>
          <w:sz w:val="28"/>
          <w:szCs w:val="28"/>
          <w:lang w:eastAsia="en-US"/>
        </w:rPr>
        <w:t xml:space="preserve">5.25. </w:t>
      </w:r>
      <w:r w:rsidRPr="00EA5679">
        <w:rPr>
          <w:rFonts w:ascii="Times New Roman" w:hAnsi="Times New Roman"/>
          <w:bCs/>
          <w:sz w:val="28"/>
          <w:szCs w:val="28"/>
        </w:rPr>
        <w:t>Порядок осуществления отдельных контрольных действий.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5.25.1. Порядок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Отбор проб (образцов) проводится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в присутствии контролируемого лица или его представителя и (или) с применением видеозаписи в количестве, необходимом и достаточном для проведения инструментального обследования,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Способ упаковки отобранной пробы (образца) должен обеспечивать ее (его) сохранность и пригодность для дальнейшего соответствующего исследования, испытания, экспертизы.</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Непосредственно после отбора проб (образцов) на месте должностными лицами, уполномоченными на осуществление муниципального контроля, составляется протокол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Отобранные пробы (образцы) прилагаются к протоколу отбора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Протокол отбора проб (образцов) прилагается к акту контрольного (надзорного) мероприятия, копия протокола вручается контролируемому лицу или его представителю.</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lastRenderedPageBreak/>
        <w:t>Отбор проб (образцов) при проведении контрольных (надзорных) мероприятий в отсутствие контролируемого лица или его представителя проводится с обязательным использованием видеозаписи. Отбор проб (образцов) производится с использованием ручного инструмента, без изъятия или ухудшения качественных характеристик предметов, подвергнутых отбору проб (образцов).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Пробы (образцы) отбираются в количестве, предусмотренном утвержденными документами по стандартизации, иными документами, регламентирующими правила отбора проб (образцов) и методы их исследований (испытаний) и измерений.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5.25.2. Порядок осуществления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осуществлении рейдового осмотра, выездной проверки может быть произведен досмотр.</w:t>
      </w:r>
    </w:p>
    <w:p w:rsidR="00644008"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Досмотр осуществляется инспектором в присутствии контролируемого лица или его представителя и (или) с применением видеозаписи.</w:t>
      </w:r>
    </w:p>
    <w:p w:rsidR="00D2413D" w:rsidRDefault="00D2413D" w:rsidP="00D2413D">
      <w:pPr>
        <w:autoSpaceDE w:val="0"/>
        <w:autoSpaceDN w:val="0"/>
        <w:adjustRightInd w:val="0"/>
        <w:rPr>
          <w:rFonts w:ascii="Times New Roman" w:hAnsi="Times New Roman"/>
          <w:sz w:val="28"/>
          <w:szCs w:val="28"/>
          <w:lang w:eastAsia="en-US"/>
        </w:rPr>
      </w:pPr>
      <w:r>
        <w:rPr>
          <w:rFonts w:ascii="Times New Roman" w:hAnsi="Times New Roman"/>
          <w:sz w:val="28"/>
          <w:szCs w:val="28"/>
        </w:rPr>
        <w:t xml:space="preserve">Досмотр может осуществляться с использованием средств дистанционного взаимодействия в соответствии со статьей 77 Федерального закона № 248-ФЗ. </w:t>
      </w:r>
    </w:p>
    <w:p w:rsidR="00644008" w:rsidRPr="00EA5679" w:rsidRDefault="00644008" w:rsidP="00644008">
      <w:pPr>
        <w:autoSpaceDE w:val="0"/>
        <w:autoSpaceDN w:val="0"/>
        <w:adjustRightInd w:val="0"/>
        <w:ind w:firstLine="709"/>
        <w:rPr>
          <w:rFonts w:ascii="Times New Roman" w:hAnsi="Times New Roman"/>
          <w:sz w:val="28"/>
          <w:szCs w:val="28"/>
        </w:rPr>
      </w:pPr>
      <w:bookmarkStart w:id="4" w:name="_GoBack"/>
      <w:bookmarkEnd w:id="4"/>
      <w:r w:rsidRPr="00EA5679">
        <w:rPr>
          <w:rFonts w:ascii="Times New Roman" w:hAnsi="Times New Roman"/>
          <w:sz w:val="28"/>
          <w:szCs w:val="28"/>
        </w:rPr>
        <w:t xml:space="preserve">В случае отсутствия контролируемого лица или его представителя при наличии надлежащего уведомления контролируемого лица о проведении контрольного мероприятия досмотр осуществляется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с обязательным применением видеозаписи в порядке, установленном настоящим Положением.</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Контролируемое лицо или его представитель, присутствующий при осуществлении досмотра, информируются должностными лицами контрольного (надзорного) органа о целях проведения досмотра.</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Информация о проведении досмотра включается в акт контрольного мероприятия.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5.25.3. Порядок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Инструментальное обследование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Контролируемое лицо или его представитель, присутствующие при проведении инструментального обследования, информируются должностными лицами </w:t>
      </w:r>
      <w:r w:rsidR="00DC58E8" w:rsidRPr="00EA5679">
        <w:rPr>
          <w:rFonts w:ascii="Times New Roman" w:hAnsi="Times New Roman"/>
          <w:sz w:val="28"/>
          <w:szCs w:val="28"/>
        </w:rPr>
        <w:t>администрации</w:t>
      </w:r>
      <w:r w:rsidRPr="00EA5679">
        <w:rPr>
          <w:rFonts w:ascii="Times New Roman" w:hAnsi="Times New Roman"/>
          <w:sz w:val="28"/>
          <w:szCs w:val="28"/>
        </w:rPr>
        <w:t xml:space="preserve"> о целях проведения инструментального обследования.</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t>5.25.4. Порядок проведения испытания.</w:t>
      </w:r>
    </w:p>
    <w:p w:rsidR="00644008" w:rsidRPr="00EA5679" w:rsidRDefault="00644008" w:rsidP="00644008">
      <w:pPr>
        <w:autoSpaceDE w:val="0"/>
        <w:autoSpaceDN w:val="0"/>
        <w:adjustRightInd w:val="0"/>
        <w:rPr>
          <w:rFonts w:ascii="Times New Roman" w:hAnsi="Times New Roman"/>
          <w:bCs/>
          <w:sz w:val="28"/>
          <w:szCs w:val="28"/>
        </w:rPr>
      </w:pPr>
      <w:r w:rsidRPr="00EA5679">
        <w:rPr>
          <w:rFonts w:ascii="Times New Roman" w:hAnsi="Times New Roman"/>
          <w:bCs/>
          <w:sz w:val="28"/>
          <w:szCs w:val="28"/>
        </w:rPr>
        <w:lastRenderedPageBreak/>
        <w:t>Испытание осуществляется инспектором или специалистом, имеющими допуск к работе на специальном оборудовании, использованию технических приборов.</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По результатам испытания инспектором или специалистом составляется протокол испытания, в котором указываются дата и место его составления, должность, фамилия и инициалы инспектора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5.25.5. Порядок проведения экспертизы.</w:t>
      </w:r>
    </w:p>
    <w:p w:rsidR="00644008" w:rsidRPr="00EA5679" w:rsidRDefault="00644008" w:rsidP="00644008">
      <w:pPr>
        <w:autoSpaceDE w:val="0"/>
        <w:autoSpaceDN w:val="0"/>
        <w:adjustRightInd w:val="0"/>
        <w:ind w:firstLine="709"/>
        <w:rPr>
          <w:rFonts w:ascii="Times New Roman" w:hAnsi="Times New Roman"/>
          <w:bCs/>
          <w:sz w:val="28"/>
          <w:szCs w:val="28"/>
        </w:rPr>
      </w:pPr>
      <w:r w:rsidRPr="00EA5679">
        <w:rPr>
          <w:rFonts w:ascii="Times New Roman" w:hAnsi="Times New Roman"/>
          <w:bCs/>
          <w:sz w:val="28"/>
          <w:szCs w:val="28"/>
        </w:rPr>
        <w:t xml:space="preserve">Экспертиза осуществляется экспертом или экспертной организацией по поручению </w:t>
      </w:r>
      <w:r w:rsidR="00F716CB" w:rsidRPr="00EA5679">
        <w:rPr>
          <w:rFonts w:ascii="Times New Roman" w:hAnsi="Times New Roman"/>
          <w:bCs/>
          <w:sz w:val="28"/>
          <w:szCs w:val="28"/>
        </w:rPr>
        <w:t>администрации</w:t>
      </w:r>
      <w:r w:rsidRPr="00EA5679">
        <w:rPr>
          <w:rFonts w:ascii="Times New Roman" w:hAnsi="Times New Roman"/>
          <w:bCs/>
          <w:sz w:val="28"/>
          <w:szCs w:val="28"/>
        </w:rPr>
        <w:t>.</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При назначении и осуществлении экспертизы контролируемые лица имеют право:</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1) информировать </w:t>
      </w:r>
      <w:r w:rsidR="00F716CB" w:rsidRPr="00EA5679">
        <w:rPr>
          <w:rFonts w:ascii="Times New Roman" w:hAnsi="Times New Roman"/>
          <w:sz w:val="28"/>
          <w:szCs w:val="28"/>
        </w:rPr>
        <w:t>администрацию</w:t>
      </w:r>
      <w:r w:rsidRPr="00EA5679">
        <w:rPr>
          <w:rFonts w:ascii="Times New Roman" w:hAnsi="Times New Roman"/>
          <w:sz w:val="28"/>
          <w:szCs w:val="28"/>
        </w:rPr>
        <w:t xml:space="preserve"> о наличии конфликта интересов у эксперта,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2) 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3) присутствовать с разрешения должностного лица </w:t>
      </w:r>
      <w:r w:rsidR="00F716CB" w:rsidRPr="00EA5679">
        <w:rPr>
          <w:rFonts w:ascii="Times New Roman" w:hAnsi="Times New Roman"/>
          <w:sz w:val="28"/>
          <w:szCs w:val="28"/>
        </w:rPr>
        <w:t>администрации</w:t>
      </w:r>
      <w:r w:rsidRPr="00EA5679">
        <w:rPr>
          <w:rFonts w:ascii="Times New Roman" w:hAnsi="Times New Roman"/>
          <w:sz w:val="28"/>
          <w:szCs w:val="28"/>
        </w:rPr>
        <w:t xml:space="preserve"> при осуществлении экспертизы и давать объяснения эксперту;</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4) знакомиться с заключением эксперта или экспертной организации.</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мероприятия, так и по месту осуществления деятельности эксперта или экспертной организации.</w:t>
      </w:r>
    </w:p>
    <w:p w:rsidR="00BD7DA6" w:rsidRPr="00EA5679" w:rsidRDefault="00BD7DA6" w:rsidP="00BD7DA6">
      <w:pPr>
        <w:autoSpaceDE w:val="0"/>
        <w:autoSpaceDN w:val="0"/>
        <w:adjustRightInd w:val="0"/>
        <w:ind w:firstLine="54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В случае невозможности транспортировки образца исследования к месту работы эксперта администрация обеспечивает ему беспрепятственный доступ к образцу и необходимые условия для исследования.</w:t>
      </w:r>
    </w:p>
    <w:p w:rsidR="00644008" w:rsidRPr="00EA5679" w:rsidRDefault="00644008" w:rsidP="00644008">
      <w:pPr>
        <w:autoSpaceDE w:val="0"/>
        <w:autoSpaceDN w:val="0"/>
        <w:adjustRightInd w:val="0"/>
        <w:ind w:firstLine="709"/>
        <w:rPr>
          <w:rFonts w:ascii="Times New Roman" w:hAnsi="Times New Roman"/>
          <w:sz w:val="28"/>
          <w:szCs w:val="28"/>
        </w:rPr>
      </w:pPr>
      <w:r w:rsidRPr="00EA5679">
        <w:rPr>
          <w:rFonts w:ascii="Times New Roman" w:hAnsi="Times New Roman"/>
          <w:sz w:val="28"/>
          <w:szCs w:val="28"/>
        </w:rPr>
        <w:t xml:space="preserve"> Результаты экспертизы оформляются экспертным заключением.</w:t>
      </w:r>
    </w:p>
    <w:p w:rsidR="00644008" w:rsidRPr="00EA5679" w:rsidRDefault="00644008" w:rsidP="00B868F4">
      <w:pPr>
        <w:autoSpaceDE w:val="0"/>
        <w:autoSpaceDN w:val="0"/>
        <w:adjustRightInd w:val="0"/>
        <w:rPr>
          <w:rFonts w:ascii="Times New Roman" w:eastAsiaTheme="minorHAnsi" w:hAnsi="Times New Roman"/>
          <w:sz w:val="28"/>
          <w:szCs w:val="28"/>
          <w:lang w:eastAsia="en-US"/>
        </w:rPr>
      </w:pPr>
    </w:p>
    <w:p w:rsidR="00A6349F" w:rsidRPr="00EA5679" w:rsidRDefault="008D6F12" w:rsidP="00B868F4">
      <w:pPr>
        <w:autoSpaceDE w:val="0"/>
        <w:autoSpaceDN w:val="0"/>
        <w:adjustRightInd w:val="0"/>
        <w:ind w:firstLine="0"/>
        <w:jc w:val="center"/>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Порядок оформления результатов контрольного мероприятия.</w:t>
      </w:r>
    </w:p>
    <w:p w:rsidR="00A6349F" w:rsidRPr="00EA5679" w:rsidRDefault="00A6349F" w:rsidP="00B868F4">
      <w:pPr>
        <w:autoSpaceDE w:val="0"/>
        <w:autoSpaceDN w:val="0"/>
        <w:adjustRightInd w:val="0"/>
        <w:rPr>
          <w:rFonts w:ascii="Times New Roman" w:eastAsiaTheme="minorHAnsi" w:hAnsi="Times New Roman"/>
          <w:sz w:val="28"/>
          <w:szCs w:val="28"/>
          <w:lang w:eastAsia="en-US"/>
        </w:rPr>
      </w:pP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sidRPr="00EA5679">
        <w:rPr>
          <w:rFonts w:ascii="Times New Roman" w:eastAsiaTheme="minorHAnsi" w:hAnsi="Times New Roman"/>
          <w:sz w:val="28"/>
          <w:szCs w:val="28"/>
          <w:lang w:eastAsia="en-US"/>
        </w:rPr>
        <w:t>6</w:t>
      </w:r>
      <w:r w:rsidR="00A6349F" w:rsidRPr="00EA5679">
        <w:rPr>
          <w:rFonts w:ascii="Times New Roman" w:eastAsiaTheme="minorHAnsi" w:hAnsi="Times New Roman"/>
          <w:sz w:val="28"/>
          <w:szCs w:val="28"/>
          <w:lang w:eastAsia="en-US"/>
        </w:rPr>
        <w:t xml:space="preserve">.1.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порядке, установленном статьей 87 Федерального закона № 248-ФЗ. В случае, если по результатам проведения такого мероприятия выявлено нарушение обязательных требований, в акте должно быть указано,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w:t>
      </w:r>
      <w:r w:rsidR="00A6349F" w:rsidRPr="00EA5679">
        <w:rPr>
          <w:rFonts w:ascii="Times New Roman" w:eastAsiaTheme="minorHAnsi" w:hAnsi="Times New Roman"/>
          <w:sz w:val="28"/>
          <w:szCs w:val="28"/>
          <w:lang w:eastAsia="en-US"/>
        </w:rPr>
        <w:lastRenderedPageBreak/>
        <w:t>контролируемым лицом, в акте указывается факт его устранения. Документы, иные материалы, являющиеся доказательствами нарушения обязательных</w:t>
      </w:r>
      <w:r w:rsidR="00A6349F" w:rsidRPr="00B868F4">
        <w:rPr>
          <w:rFonts w:ascii="Times New Roman" w:eastAsiaTheme="minorHAnsi" w:hAnsi="Times New Roman"/>
          <w:sz w:val="28"/>
          <w:szCs w:val="28"/>
          <w:lang w:eastAsia="en-US"/>
        </w:rPr>
        <w:t xml:space="preserve"> требований, должны быть приобщены к акту. Заполненные при проведении контрольного мероприятия проверочные листы должны быть приобщены к акту.</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Оформление акта производится на месте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4F6BE8" w:rsidRDefault="004F6BE8" w:rsidP="00B868F4">
      <w:pPr>
        <w:autoSpaceDE w:val="0"/>
        <w:autoSpaceDN w:val="0"/>
        <w:adjustRightInd w:val="0"/>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w:t>
      </w:r>
      <w:r w:rsidR="00D03CF5">
        <w:rPr>
          <w:rFonts w:ascii="Times New Roman" w:eastAsiaTheme="minorHAnsi" w:hAnsi="Times New Roman"/>
          <w:sz w:val="28"/>
          <w:szCs w:val="28"/>
          <w:lang w:eastAsia="en-US"/>
        </w:rPr>
        <w:t xml:space="preserve">(надзорных) </w:t>
      </w:r>
      <w:r w:rsidRPr="00B868F4">
        <w:rPr>
          <w:rFonts w:ascii="Times New Roman" w:eastAsiaTheme="minorHAnsi" w:hAnsi="Times New Roman"/>
          <w:sz w:val="28"/>
          <w:szCs w:val="28"/>
          <w:lang w:eastAsia="en-US"/>
        </w:rPr>
        <w:t>мероприятий непосредственно после его оформления.</w:t>
      </w:r>
    </w:p>
    <w:p w:rsidR="009064AF" w:rsidRPr="00B868F4" w:rsidRDefault="009064AF" w:rsidP="009064AF">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Результаты контрольного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rsidR="00A6349F"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4F6BE8" w:rsidRPr="00B868F4">
        <w:rPr>
          <w:rFonts w:ascii="Times New Roman" w:eastAsiaTheme="minorHAnsi" w:hAnsi="Times New Roman"/>
          <w:sz w:val="28"/>
          <w:szCs w:val="28"/>
          <w:lang w:eastAsia="en-US"/>
        </w:rPr>
        <w:t>2. По результатам проведения контрольного мероприятия без взаимодействия акт составляется в случае выявления нарушений обязательных требований.</w:t>
      </w:r>
      <w:r w:rsidR="00A6349F" w:rsidRPr="00B868F4">
        <w:rPr>
          <w:rFonts w:ascii="Times New Roman" w:eastAsiaTheme="minorHAnsi" w:hAnsi="Times New Roman"/>
          <w:sz w:val="28"/>
          <w:szCs w:val="28"/>
          <w:lang w:eastAsia="en-US"/>
        </w:rPr>
        <w:t xml:space="preserve"> </w:t>
      </w:r>
    </w:p>
    <w:p w:rsidR="002D3C35" w:rsidRPr="00B868F4" w:rsidRDefault="008D6F12"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6</w:t>
      </w:r>
      <w:r w:rsidR="002D3C35" w:rsidRPr="00B868F4">
        <w:rPr>
          <w:rFonts w:ascii="Times New Roman" w:eastAsiaTheme="minorHAnsi" w:hAnsi="Times New Roman"/>
          <w:sz w:val="28"/>
          <w:szCs w:val="28"/>
          <w:lang w:eastAsia="en-US"/>
        </w:rPr>
        <w:t>.3. В случае проведения контрольных мероприятий с использованием мобильного приложения "Инспектор" либо составления акта контрольного мероприятия без взаимодействия, а также в случае, если составление акта по результатам контрольного мероприятия на месте его проведения невозможно по причине совершения инструментального обследования, испытания, или в иных случаях, установленных Федеральным законом № 248-ФЗ, администрация направляет акт контролируемому лицу в порядке, установленном Федеральн</w:t>
      </w:r>
      <w:r w:rsidR="009D3EFE">
        <w:rPr>
          <w:rFonts w:ascii="Times New Roman" w:eastAsiaTheme="minorHAnsi" w:hAnsi="Times New Roman"/>
          <w:sz w:val="28"/>
          <w:szCs w:val="28"/>
          <w:lang w:eastAsia="en-US"/>
        </w:rPr>
        <w:t>ым законом</w:t>
      </w:r>
      <w:r w:rsidR="002D3C35" w:rsidRPr="00B868F4">
        <w:rPr>
          <w:rFonts w:ascii="Times New Roman" w:eastAsiaTheme="minorHAnsi" w:hAnsi="Times New Roman"/>
          <w:sz w:val="28"/>
          <w:szCs w:val="28"/>
          <w:lang w:eastAsia="en-US"/>
        </w:rPr>
        <w:t xml:space="preserve"> № 248-ФЗ.</w:t>
      </w:r>
    </w:p>
    <w:p w:rsidR="00C9180D" w:rsidRPr="00B868F4" w:rsidRDefault="00C9180D" w:rsidP="00B868F4">
      <w:pPr>
        <w:autoSpaceDE w:val="0"/>
        <w:autoSpaceDN w:val="0"/>
        <w:adjustRightInd w:val="0"/>
        <w:rPr>
          <w:rFonts w:ascii="Times New Roman" w:eastAsiaTheme="minorHAnsi" w:hAnsi="Times New Roman"/>
          <w:sz w:val="28"/>
          <w:szCs w:val="28"/>
          <w:lang w:eastAsia="en-US"/>
        </w:rPr>
      </w:pPr>
    </w:p>
    <w:p w:rsidR="001116DD" w:rsidRPr="001D5AFA" w:rsidRDefault="0084486F" w:rsidP="001D5AFA">
      <w:pPr>
        <w:autoSpaceDE w:val="0"/>
        <w:autoSpaceDN w:val="0"/>
        <w:adjustRightInd w:val="0"/>
        <w:jc w:val="center"/>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Меры, принимаемые по результатам контрольных мероприятий</w:t>
      </w:r>
      <w:r w:rsidR="00975326">
        <w:rPr>
          <w:rFonts w:ascii="Times New Roman" w:eastAsiaTheme="minorHAnsi" w:hAnsi="Times New Roman"/>
          <w:sz w:val="28"/>
          <w:szCs w:val="28"/>
          <w:lang w:eastAsia="en-US"/>
        </w:rPr>
        <w:t>.</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 xml:space="preserve">.1. </w:t>
      </w:r>
      <w:r w:rsidR="00F53DB8">
        <w:rPr>
          <w:rFonts w:ascii="Times New Roman" w:eastAsiaTheme="minorHAnsi" w:hAnsi="Times New Roman"/>
          <w:sz w:val="28"/>
          <w:szCs w:val="28"/>
          <w:lang w:eastAsia="en-US"/>
        </w:rPr>
        <w:t xml:space="preserve">Составление акта по результатам проведенного контрольного мероприятия осуществляется в порядке, установленном статьей 87 Федерального закона № 248-ФЗ. </w:t>
      </w:r>
    </w:p>
    <w:p w:rsidR="00795B1C" w:rsidRDefault="00F53DB8" w:rsidP="00795B1C">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7.2.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Федеральным </w:t>
      </w:r>
      <w:hyperlink r:id="rId44" w:history="1">
        <w:r w:rsidR="00255ABC" w:rsidRPr="00B868F4">
          <w:rPr>
            <w:rFonts w:ascii="Times New Roman" w:eastAsiaTheme="minorHAnsi" w:hAnsi="Times New Roman"/>
            <w:sz w:val="28"/>
            <w:szCs w:val="28"/>
            <w:lang w:eastAsia="en-US"/>
          </w:rPr>
          <w:t>законом</w:t>
        </w:r>
      </w:hyperlink>
      <w:r w:rsidR="00255ABC" w:rsidRPr="00B868F4">
        <w:rPr>
          <w:rFonts w:ascii="Times New Roman" w:eastAsiaTheme="minorHAnsi" w:hAnsi="Times New Roman"/>
          <w:sz w:val="28"/>
          <w:szCs w:val="28"/>
          <w:lang w:eastAsia="en-US"/>
        </w:rPr>
        <w:t xml:space="preserve"> от 31 июля 2020 года N 248-ФЗ "О государственном контроле (надзоре) и муниципальном контроле в Российской Федерации". Должностные лица </w:t>
      </w:r>
      <w:r w:rsidR="000D3C12" w:rsidRPr="00B868F4">
        <w:rPr>
          <w:rFonts w:ascii="Times New Roman" w:eastAsiaTheme="minorHAnsi" w:hAnsi="Times New Roman"/>
          <w:sz w:val="28"/>
          <w:szCs w:val="28"/>
          <w:lang w:eastAsia="en-US"/>
        </w:rPr>
        <w:t>администрации</w:t>
      </w:r>
      <w:r w:rsidR="00255ABC" w:rsidRPr="00B868F4">
        <w:rPr>
          <w:rFonts w:ascii="Times New Roman" w:eastAsiaTheme="minorHAnsi" w:hAnsi="Times New Roman"/>
          <w:sz w:val="28"/>
          <w:szCs w:val="28"/>
          <w:lang w:eastAsia="en-US"/>
        </w:rPr>
        <w:t>, осуществляющи</w:t>
      </w:r>
      <w:r w:rsidR="000D3C12" w:rsidRPr="00B868F4">
        <w:rPr>
          <w:rFonts w:ascii="Times New Roman" w:eastAsiaTheme="minorHAnsi" w:hAnsi="Times New Roman"/>
          <w:sz w:val="28"/>
          <w:szCs w:val="28"/>
          <w:lang w:eastAsia="en-US"/>
        </w:rPr>
        <w:t>е</w:t>
      </w:r>
      <w:r w:rsidR="00255ABC" w:rsidRPr="00B868F4">
        <w:rPr>
          <w:rFonts w:ascii="Times New Roman" w:eastAsiaTheme="minorHAnsi" w:hAnsi="Times New Roman"/>
          <w:sz w:val="28"/>
          <w:szCs w:val="28"/>
          <w:lang w:eastAsia="en-US"/>
        </w:rPr>
        <w:t xml:space="preserve"> муниципальный земельный контроль, направляют в Управление Росреестра по Воронежской области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w:t>
      </w:r>
      <w:r w:rsidR="00975326">
        <w:rPr>
          <w:rFonts w:ascii="Times New Roman" w:eastAsiaTheme="minorHAnsi" w:hAnsi="Times New Roman"/>
          <w:sz w:val="28"/>
          <w:szCs w:val="28"/>
          <w:lang w:eastAsia="en-US"/>
        </w:rPr>
        <w:t>Администрация</w:t>
      </w:r>
      <w:r w:rsidR="00255ABC" w:rsidRPr="00B868F4">
        <w:rPr>
          <w:rFonts w:ascii="Times New Roman" w:eastAsiaTheme="minorHAnsi" w:hAnsi="Times New Roman"/>
          <w:sz w:val="28"/>
          <w:szCs w:val="28"/>
          <w:lang w:eastAsia="en-US"/>
        </w:rPr>
        <w:t xml:space="preserve"> </w:t>
      </w:r>
      <w:r w:rsidR="00255ABC" w:rsidRPr="00B868F4">
        <w:rPr>
          <w:rFonts w:ascii="Times New Roman" w:eastAsiaTheme="minorHAnsi" w:hAnsi="Times New Roman"/>
          <w:sz w:val="28"/>
          <w:szCs w:val="28"/>
          <w:lang w:eastAsia="en-US"/>
        </w:rPr>
        <w:lastRenderedPageBreak/>
        <w:t>мо</w:t>
      </w:r>
      <w:r w:rsidR="00975326">
        <w:rPr>
          <w:rFonts w:ascii="Times New Roman" w:eastAsiaTheme="minorHAnsi" w:hAnsi="Times New Roman"/>
          <w:sz w:val="28"/>
          <w:szCs w:val="28"/>
          <w:lang w:eastAsia="en-US"/>
        </w:rPr>
        <w:t xml:space="preserve">жет </w:t>
      </w:r>
      <w:r w:rsidR="00255ABC" w:rsidRPr="00B868F4">
        <w:rPr>
          <w:rFonts w:ascii="Times New Roman" w:eastAsiaTheme="minorHAnsi" w:hAnsi="Times New Roman"/>
          <w:sz w:val="28"/>
          <w:szCs w:val="28"/>
          <w:lang w:eastAsia="en-US"/>
        </w:rPr>
        <w:t>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r w:rsidR="00795B1C" w:rsidRPr="00795B1C">
        <w:rPr>
          <w:rFonts w:ascii="Times New Roman" w:eastAsiaTheme="minorHAnsi" w:hAnsi="Times New Roman"/>
          <w:sz w:val="28"/>
          <w:szCs w:val="28"/>
          <w:lang w:eastAsia="en-US"/>
        </w:rPr>
        <w:t xml:space="preserve"> </w:t>
      </w:r>
      <w:r w:rsidR="00795B1C">
        <w:rPr>
          <w:rFonts w:ascii="Times New Roman" w:eastAsiaTheme="minorHAnsi" w:hAnsi="Times New Roman"/>
          <w:sz w:val="28"/>
          <w:szCs w:val="28"/>
          <w:lang w:eastAsia="en-US"/>
        </w:rPr>
        <w:t xml:space="preserve">в порядке, установленном статьей 90.1 Федерального закона № 248-ФЗ. </w:t>
      </w:r>
    </w:p>
    <w:p w:rsidR="00255ABC" w:rsidRPr="00B868F4"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3</w:t>
      </w:r>
      <w:r w:rsidR="00255ABC" w:rsidRPr="00B868F4">
        <w:rPr>
          <w:rFonts w:ascii="Times New Roman" w:eastAsiaTheme="minorHAnsi" w:hAnsi="Times New Roman"/>
          <w:sz w:val="28"/>
          <w:szCs w:val="28"/>
          <w:lang w:eastAsia="en-US"/>
        </w:rPr>
        <w:t>. Взаимодействие администрации с Управлением Росреестра по Воронежской области определяется в соответствии с постановлением Правительства РФ от 24.11.2021 № 2019 «Об утверждении Правил взаимодействия федеральных органов исполнительной власти, осуществляющих федеральный государственный земельный контроль (надзор), с органами, осуществляющими муниципальный земельный контроль, и о признании утратившими силу некоторых актов Правительства Российской Федерации».</w:t>
      </w:r>
    </w:p>
    <w:p w:rsidR="00F53DB8" w:rsidRDefault="0084486F"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255ABC" w:rsidRPr="00B868F4">
        <w:rPr>
          <w:rFonts w:ascii="Times New Roman" w:eastAsiaTheme="minorHAnsi" w:hAnsi="Times New Roman"/>
          <w:sz w:val="28"/>
          <w:szCs w:val="28"/>
          <w:lang w:eastAsia="en-US"/>
        </w:rPr>
        <w:t>.</w:t>
      </w:r>
      <w:r w:rsidR="00F53DB8">
        <w:rPr>
          <w:rFonts w:ascii="Times New Roman" w:eastAsiaTheme="minorHAnsi" w:hAnsi="Times New Roman"/>
          <w:sz w:val="28"/>
          <w:szCs w:val="28"/>
          <w:lang w:eastAsia="en-US"/>
        </w:rPr>
        <w:t>4</w:t>
      </w:r>
      <w:r w:rsidR="00255ABC" w:rsidRPr="00B868F4">
        <w:rPr>
          <w:rFonts w:ascii="Times New Roman" w:eastAsiaTheme="minorHAnsi" w:hAnsi="Times New Roman"/>
          <w:sz w:val="28"/>
          <w:szCs w:val="28"/>
          <w:lang w:eastAsia="en-US"/>
        </w:rPr>
        <w:t xml:space="preserve">. </w:t>
      </w:r>
      <w:r w:rsidR="00F53DB8">
        <w:rPr>
          <w:rFonts w:ascii="Times New Roman" w:eastAsiaTheme="minorHAnsi" w:hAnsi="Times New Roman"/>
          <w:sz w:val="28"/>
          <w:szCs w:val="28"/>
          <w:lang w:eastAsia="en-US"/>
        </w:rPr>
        <w:t xml:space="preserve">Решения, принимаемые по результатам контрольных мероприятий, определяются должностными лицами администрации в соответствии со статьей 90 Федерального закона № 248-ФЗ. </w:t>
      </w:r>
    </w:p>
    <w:p w:rsidR="00255ABC" w:rsidRDefault="00F53DB8" w:rsidP="00B868F4">
      <w:pPr>
        <w:autoSpaceDE w:val="0"/>
        <w:autoSpaceDN w:val="0"/>
        <w:adjustRightInd w:val="0"/>
        <w:rPr>
          <w:rFonts w:ascii="Times New Roman" w:eastAsiaTheme="minorHAnsi" w:hAnsi="Times New Roman"/>
          <w:sz w:val="28"/>
          <w:szCs w:val="28"/>
          <w:lang w:eastAsia="en-US"/>
        </w:rPr>
      </w:pPr>
      <w:r>
        <w:rPr>
          <w:rFonts w:ascii="Times New Roman" w:eastAsiaTheme="minorHAnsi" w:hAnsi="Times New Roman"/>
          <w:sz w:val="28"/>
          <w:szCs w:val="28"/>
          <w:lang w:eastAsia="en-US"/>
        </w:rPr>
        <w:t xml:space="preserve">7.5. </w:t>
      </w:r>
      <w:r w:rsidR="00255ABC" w:rsidRPr="00B868F4">
        <w:rPr>
          <w:rFonts w:ascii="Times New Roman" w:eastAsiaTheme="minorHAnsi" w:hAnsi="Times New Roman"/>
          <w:sz w:val="28"/>
          <w:szCs w:val="28"/>
          <w:lang w:eastAsia="en-US"/>
        </w:rPr>
        <w:t xml:space="preserve">В случае выявления в ходе проведения контрольного мероприятия в рамках осуществления муниципального земельного контроля нарушения обязательных требований к использованию и охране земель в отношении объектов земельных отношений, за которое законодательством </w:t>
      </w:r>
      <w:r w:rsidR="009B5AA0">
        <w:rPr>
          <w:rFonts w:ascii="Times New Roman" w:eastAsiaTheme="minorHAnsi" w:hAnsi="Times New Roman"/>
          <w:sz w:val="28"/>
          <w:szCs w:val="28"/>
          <w:lang w:eastAsia="en-US"/>
        </w:rPr>
        <w:t xml:space="preserve">Воронежской области </w:t>
      </w:r>
      <w:r w:rsidR="00255ABC" w:rsidRPr="00B868F4">
        <w:rPr>
          <w:rFonts w:ascii="Times New Roman" w:eastAsiaTheme="minorHAnsi" w:hAnsi="Times New Roman"/>
          <w:sz w:val="28"/>
          <w:szCs w:val="28"/>
          <w:lang w:eastAsia="en-US"/>
        </w:rPr>
        <w:t xml:space="preserve">предусмотрена административная ответственность, привлечение к ответственности за выявленное нарушение осуществляется в соответствии с </w:t>
      </w:r>
      <w:r w:rsidR="000D3C12" w:rsidRPr="00B868F4">
        <w:rPr>
          <w:rFonts w:ascii="Times New Roman" w:eastAsiaTheme="minorHAnsi" w:hAnsi="Times New Roman"/>
          <w:sz w:val="28"/>
          <w:szCs w:val="28"/>
          <w:lang w:eastAsia="en-US"/>
        </w:rPr>
        <w:t>Земельным к</w:t>
      </w:r>
      <w:r w:rsidR="00255ABC" w:rsidRPr="00B868F4">
        <w:rPr>
          <w:rFonts w:ascii="Times New Roman" w:eastAsiaTheme="minorHAnsi" w:hAnsi="Times New Roman"/>
          <w:sz w:val="28"/>
          <w:szCs w:val="28"/>
          <w:lang w:eastAsia="en-US"/>
        </w:rPr>
        <w:t>одексом</w:t>
      </w:r>
      <w:r w:rsidR="000D3C12" w:rsidRPr="00B868F4">
        <w:rPr>
          <w:rFonts w:ascii="Times New Roman" w:eastAsiaTheme="minorHAnsi" w:hAnsi="Times New Roman"/>
          <w:sz w:val="28"/>
          <w:szCs w:val="28"/>
          <w:lang w:eastAsia="en-US"/>
        </w:rPr>
        <w:t xml:space="preserve"> Российской Федерации</w:t>
      </w:r>
      <w:r w:rsidR="00255ABC" w:rsidRPr="00B868F4">
        <w:rPr>
          <w:rFonts w:ascii="Times New Roman" w:eastAsiaTheme="minorHAnsi" w:hAnsi="Times New Roman"/>
          <w:sz w:val="28"/>
          <w:szCs w:val="28"/>
          <w:lang w:eastAsia="en-US"/>
        </w:rPr>
        <w:t xml:space="preserve">, </w:t>
      </w:r>
      <w:hyperlink r:id="rId45" w:history="1">
        <w:r w:rsidR="00255ABC" w:rsidRPr="00B868F4">
          <w:rPr>
            <w:rFonts w:ascii="Times New Roman" w:eastAsiaTheme="minorHAnsi" w:hAnsi="Times New Roman"/>
            <w:sz w:val="28"/>
            <w:szCs w:val="28"/>
            <w:lang w:eastAsia="en-US"/>
          </w:rPr>
          <w:t>Кодексом</w:t>
        </w:r>
      </w:hyperlink>
      <w:r w:rsidR="00255ABC" w:rsidRPr="00B868F4">
        <w:rPr>
          <w:rFonts w:ascii="Times New Roman" w:eastAsiaTheme="minorHAnsi" w:hAnsi="Times New Roman"/>
          <w:sz w:val="28"/>
          <w:szCs w:val="28"/>
          <w:lang w:eastAsia="en-US"/>
        </w:rPr>
        <w:t xml:space="preserve"> Российской Федерации об административных правонарушениях, законодательством </w:t>
      </w:r>
      <w:r w:rsidR="000D3C12" w:rsidRPr="00B868F4">
        <w:rPr>
          <w:rFonts w:ascii="Times New Roman" w:eastAsiaTheme="minorHAnsi" w:hAnsi="Times New Roman"/>
          <w:sz w:val="28"/>
          <w:szCs w:val="28"/>
          <w:lang w:eastAsia="en-US"/>
        </w:rPr>
        <w:t>Воронежской области</w:t>
      </w:r>
      <w:r w:rsidR="00255ABC" w:rsidRPr="00B868F4">
        <w:rPr>
          <w:rFonts w:ascii="Times New Roman" w:eastAsiaTheme="minorHAnsi" w:hAnsi="Times New Roman"/>
          <w:sz w:val="28"/>
          <w:szCs w:val="28"/>
          <w:lang w:eastAsia="en-US"/>
        </w:rPr>
        <w:t>.</w:t>
      </w:r>
    </w:p>
    <w:p w:rsidR="00F53DB8" w:rsidRDefault="00F53DB8" w:rsidP="00F53DB8">
      <w:pPr>
        <w:autoSpaceDE w:val="0"/>
        <w:autoSpaceDN w:val="0"/>
        <w:adjustRightInd w:val="0"/>
        <w:ind w:firstLine="540"/>
        <w:rPr>
          <w:rFonts w:ascii="Times New Roman" w:eastAsiaTheme="minorHAnsi" w:hAnsi="Times New Roman"/>
          <w:sz w:val="28"/>
          <w:szCs w:val="28"/>
          <w:lang w:eastAsia="en-US"/>
        </w:rPr>
      </w:pPr>
      <w:r>
        <w:rPr>
          <w:rFonts w:ascii="Times New Roman" w:eastAsiaTheme="minorHAnsi" w:hAnsi="Times New Roman"/>
          <w:sz w:val="28"/>
          <w:szCs w:val="28"/>
          <w:lang w:eastAsia="en-US"/>
        </w:rPr>
        <w:t>7.</w:t>
      </w:r>
      <w:r w:rsidR="00795B1C">
        <w:rPr>
          <w:rFonts w:ascii="Times New Roman" w:eastAsiaTheme="minorHAnsi" w:hAnsi="Times New Roman"/>
          <w:sz w:val="28"/>
          <w:szCs w:val="28"/>
          <w:lang w:eastAsia="en-US"/>
        </w:rPr>
        <w:t>6</w:t>
      </w:r>
      <w:r>
        <w:rPr>
          <w:rFonts w:ascii="Times New Roman" w:eastAsiaTheme="minorHAnsi" w:hAnsi="Times New Roman"/>
          <w:sz w:val="28"/>
          <w:szCs w:val="28"/>
          <w:lang w:eastAsia="en-US"/>
        </w:rPr>
        <w:t xml:space="preserve">. Соглашение о надлежащем устранении выявленных нарушений обязательных требований заключается между администрацией и контролируемым лицом в порядке, установленном статьей 90.2 Федерального закона № 248-ФЗ. </w:t>
      </w:r>
    </w:p>
    <w:p w:rsidR="00F53DB8" w:rsidRPr="00B868F4" w:rsidRDefault="00F53DB8" w:rsidP="00B868F4">
      <w:pPr>
        <w:autoSpaceDE w:val="0"/>
        <w:autoSpaceDN w:val="0"/>
        <w:adjustRightInd w:val="0"/>
        <w:rPr>
          <w:rFonts w:ascii="Times New Roman" w:eastAsiaTheme="minorHAnsi" w:hAnsi="Times New Roman"/>
          <w:sz w:val="28"/>
          <w:szCs w:val="28"/>
          <w:lang w:eastAsia="en-US"/>
        </w:rPr>
      </w:pPr>
    </w:p>
    <w:p w:rsidR="00255ABC" w:rsidRPr="00B868F4" w:rsidRDefault="0084486F" w:rsidP="00B868F4">
      <w:pPr>
        <w:autoSpaceDE w:val="0"/>
        <w:autoSpaceDN w:val="0"/>
        <w:adjustRightInd w:val="0"/>
        <w:ind w:firstLine="0"/>
        <w:jc w:val="center"/>
        <w:outlineLvl w:val="0"/>
        <w:rPr>
          <w:rFonts w:ascii="Times New Roman" w:eastAsiaTheme="minorHAnsi" w:hAnsi="Times New Roman"/>
          <w:bCs/>
          <w:sz w:val="28"/>
          <w:szCs w:val="28"/>
          <w:lang w:eastAsia="en-US"/>
        </w:rPr>
      </w:pPr>
      <w:r>
        <w:rPr>
          <w:rFonts w:ascii="Times New Roman" w:eastAsiaTheme="minorHAnsi" w:hAnsi="Times New Roman"/>
          <w:bCs/>
          <w:sz w:val="28"/>
          <w:szCs w:val="28"/>
          <w:lang w:eastAsia="en-US"/>
        </w:rPr>
        <w:t>8</w:t>
      </w:r>
      <w:r w:rsidR="00255ABC" w:rsidRPr="00B868F4">
        <w:rPr>
          <w:rFonts w:ascii="Times New Roman" w:eastAsiaTheme="minorHAnsi" w:hAnsi="Times New Roman"/>
          <w:bCs/>
          <w:sz w:val="28"/>
          <w:szCs w:val="28"/>
          <w:lang w:eastAsia="en-US"/>
        </w:rPr>
        <w:t>. Досудебный порядок обжалования решений администрации,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 xml:space="preserve">действий (бездействия) </w:t>
      </w:r>
      <w:r w:rsidR="000D3C12" w:rsidRPr="00B868F4">
        <w:rPr>
          <w:rFonts w:ascii="Times New Roman" w:eastAsiaTheme="minorHAnsi" w:hAnsi="Times New Roman"/>
          <w:bCs/>
          <w:sz w:val="28"/>
          <w:szCs w:val="28"/>
          <w:lang w:eastAsia="en-US"/>
        </w:rPr>
        <w:t>должностных лиц</w:t>
      </w:r>
      <w:r w:rsidRPr="00B868F4">
        <w:rPr>
          <w:rFonts w:ascii="Times New Roman" w:eastAsiaTheme="minorHAnsi" w:hAnsi="Times New Roman"/>
          <w:bCs/>
          <w:sz w:val="28"/>
          <w:szCs w:val="28"/>
          <w:lang w:eastAsia="en-US"/>
        </w:rPr>
        <w:t xml:space="preserve"> при осуществлении</w:t>
      </w:r>
    </w:p>
    <w:p w:rsidR="00255ABC" w:rsidRPr="00B868F4" w:rsidRDefault="00255ABC" w:rsidP="00B868F4">
      <w:pPr>
        <w:autoSpaceDE w:val="0"/>
        <w:autoSpaceDN w:val="0"/>
        <w:adjustRightInd w:val="0"/>
        <w:ind w:firstLine="0"/>
        <w:jc w:val="center"/>
        <w:rPr>
          <w:rFonts w:ascii="Times New Roman" w:eastAsiaTheme="minorHAnsi" w:hAnsi="Times New Roman"/>
          <w:bCs/>
          <w:sz w:val="28"/>
          <w:szCs w:val="28"/>
          <w:lang w:eastAsia="en-US"/>
        </w:rPr>
      </w:pPr>
      <w:r w:rsidRPr="00B868F4">
        <w:rPr>
          <w:rFonts w:ascii="Times New Roman" w:eastAsiaTheme="minorHAnsi" w:hAnsi="Times New Roman"/>
          <w:bCs/>
          <w:sz w:val="28"/>
          <w:szCs w:val="28"/>
          <w:lang w:eastAsia="en-US"/>
        </w:rPr>
        <w:t>муниципального земельного контроля</w:t>
      </w:r>
      <w:r w:rsidR="00975326">
        <w:rPr>
          <w:rFonts w:ascii="Times New Roman" w:eastAsiaTheme="minorHAnsi" w:hAnsi="Times New Roman"/>
          <w:bCs/>
          <w:sz w:val="28"/>
          <w:szCs w:val="28"/>
          <w:lang w:eastAsia="en-US"/>
        </w:rPr>
        <w:t>.</w:t>
      </w:r>
    </w:p>
    <w:p w:rsidR="00255ABC" w:rsidRPr="00B868F4" w:rsidRDefault="00255ABC" w:rsidP="00B868F4">
      <w:pPr>
        <w:autoSpaceDE w:val="0"/>
        <w:autoSpaceDN w:val="0"/>
        <w:adjustRightInd w:val="0"/>
        <w:ind w:firstLine="0"/>
        <w:rPr>
          <w:rFonts w:ascii="Times New Roman" w:eastAsiaTheme="minorHAnsi" w:hAnsi="Times New Roman"/>
          <w:sz w:val="28"/>
          <w:szCs w:val="28"/>
          <w:lang w:eastAsia="en-US"/>
        </w:rPr>
      </w:pPr>
    </w:p>
    <w:p w:rsidR="001D5AFA" w:rsidRPr="00F15A8A" w:rsidRDefault="001D5AFA" w:rsidP="001D5AFA">
      <w:pPr>
        <w:autoSpaceDE w:val="0"/>
        <w:autoSpaceDN w:val="0"/>
        <w:adjustRightInd w:val="0"/>
        <w:ind w:firstLine="540"/>
        <w:rPr>
          <w:rFonts w:ascii="Times New Roman" w:hAnsi="Times New Roman"/>
          <w:sz w:val="28"/>
          <w:szCs w:val="28"/>
        </w:rPr>
      </w:pPr>
      <w:r w:rsidRPr="00F15A8A">
        <w:rPr>
          <w:rFonts w:ascii="Times New Roman" w:eastAsiaTheme="minorHAnsi" w:hAnsi="Times New Roman"/>
          <w:sz w:val="28"/>
          <w:szCs w:val="28"/>
          <w:lang w:eastAsia="en-US"/>
        </w:rPr>
        <w:t xml:space="preserve">8.1. </w:t>
      </w:r>
      <w:r w:rsidRPr="00F15A8A">
        <w:rPr>
          <w:rFonts w:ascii="Times New Roman" w:hAnsi="Times New Roman"/>
          <w:sz w:val="28"/>
          <w:szCs w:val="28"/>
        </w:rPr>
        <w:t xml:space="preserve">Досудебный порядок подачи жалоб при осуществлении муниципального жилищного контроля на территории </w:t>
      </w:r>
      <w:r w:rsidR="00504E36">
        <w:rPr>
          <w:rFonts w:ascii="Times New Roman" w:hAnsi="Times New Roman"/>
          <w:sz w:val="28"/>
          <w:szCs w:val="28"/>
        </w:rPr>
        <w:t>Тройнянского</w:t>
      </w:r>
      <w:r w:rsidRPr="00F15A8A">
        <w:rPr>
          <w:rFonts w:ascii="Times New Roman" w:hAnsi="Times New Roman"/>
          <w:sz w:val="28"/>
          <w:szCs w:val="28"/>
        </w:rPr>
        <w:t xml:space="preserve"> сельского поселения Бобровского муниципального района Воронежской области не применяется в соответствии с частью 4 статьи 39 Федерального закона от 31.07.2020 г. № 248-ФЗ «О государственном контроле (надзоре) и муниципальном контроле в Российской Федерации</w:t>
      </w:r>
      <w:r>
        <w:rPr>
          <w:rFonts w:ascii="Times New Roman" w:hAnsi="Times New Roman"/>
          <w:sz w:val="28"/>
          <w:szCs w:val="28"/>
        </w:rPr>
        <w:t>.</w:t>
      </w:r>
    </w:p>
    <w:p w:rsidR="00255ABC" w:rsidRPr="00B868F4" w:rsidRDefault="00255ABC" w:rsidP="00B868F4">
      <w:pPr>
        <w:pStyle w:val="ConsPlusNormal"/>
        <w:suppressAutoHyphens w:val="0"/>
        <w:ind w:firstLine="567"/>
        <w:jc w:val="both"/>
        <w:rPr>
          <w:rFonts w:ascii="Times New Roman" w:hAnsi="Times New Roman" w:cs="Times New Roman"/>
          <w:sz w:val="28"/>
          <w:szCs w:val="28"/>
        </w:rPr>
      </w:pPr>
    </w:p>
    <w:p w:rsidR="00255ABC" w:rsidRPr="00B868F4" w:rsidRDefault="00B14157" w:rsidP="0084486F">
      <w:pPr>
        <w:pStyle w:val="ConsPlusNormal"/>
        <w:numPr>
          <w:ilvl w:val="0"/>
          <w:numId w:val="7"/>
        </w:numPr>
        <w:suppressAutoHyphens w:val="0"/>
        <w:jc w:val="center"/>
        <w:rPr>
          <w:rFonts w:ascii="Times New Roman" w:hAnsi="Times New Roman" w:cs="Times New Roman"/>
          <w:sz w:val="28"/>
          <w:szCs w:val="28"/>
        </w:rPr>
      </w:pPr>
      <w:r w:rsidRPr="00B868F4">
        <w:rPr>
          <w:rFonts w:ascii="Times New Roman" w:hAnsi="Times New Roman" w:cs="Times New Roman"/>
          <w:sz w:val="28"/>
          <w:szCs w:val="28"/>
        </w:rPr>
        <w:t>Оценка результативности и эффективности осуществления муниципального земельного контроля</w:t>
      </w:r>
    </w:p>
    <w:p w:rsidR="00255ABC" w:rsidRPr="00B868F4" w:rsidRDefault="00255ABC" w:rsidP="00B868F4">
      <w:pPr>
        <w:pStyle w:val="ConsPlusNormal"/>
        <w:suppressAutoHyphens w:val="0"/>
        <w:ind w:firstLine="0"/>
        <w:jc w:val="center"/>
        <w:rPr>
          <w:rFonts w:ascii="Times New Roman" w:hAnsi="Times New Roman" w:cs="Times New Roman"/>
          <w:sz w:val="28"/>
          <w:szCs w:val="28"/>
        </w:rPr>
      </w:pPr>
    </w:p>
    <w:p w:rsidR="0099362B" w:rsidRPr="00B868F4" w:rsidRDefault="0099362B" w:rsidP="00B868F4">
      <w:pPr>
        <w:pStyle w:val="1"/>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 xml:space="preserve">Оценка результативности и эффективности осуществления муниципального земельного контроля осуществляется на основании статьи 30 </w:t>
      </w:r>
      <w:r w:rsidRPr="00B868F4">
        <w:rPr>
          <w:rFonts w:ascii="Times New Roman" w:hAnsi="Times New Roman" w:cs="Times New Roman"/>
          <w:sz w:val="28"/>
          <w:szCs w:val="28"/>
        </w:rPr>
        <w:lastRenderedPageBreak/>
        <w:t xml:space="preserve">Федерального закона от 31.07.2020 № 248-ФЗ «О государственном контроле (надзоре) и муниципальном контроле в Российской Федерации». </w:t>
      </w:r>
    </w:p>
    <w:p w:rsidR="00B14157" w:rsidRPr="00B868F4" w:rsidRDefault="00B14157" w:rsidP="00B868F4">
      <w:pPr>
        <w:pStyle w:val="ConsPlusNormal"/>
        <w:suppressAutoHyphens w:val="0"/>
        <w:ind w:firstLine="709"/>
        <w:jc w:val="both"/>
        <w:rPr>
          <w:rFonts w:ascii="Times New Roman" w:hAnsi="Times New Roman" w:cs="Times New Roman"/>
          <w:sz w:val="28"/>
          <w:szCs w:val="28"/>
        </w:rPr>
      </w:pPr>
    </w:p>
    <w:p w:rsidR="00B14157" w:rsidRPr="00B868F4" w:rsidRDefault="0084486F" w:rsidP="0084486F">
      <w:pPr>
        <w:pStyle w:val="ConsPlusNormal"/>
        <w:numPr>
          <w:ilvl w:val="0"/>
          <w:numId w:val="7"/>
        </w:numPr>
        <w:suppressAutoHyphens w:val="0"/>
        <w:jc w:val="center"/>
        <w:rPr>
          <w:rFonts w:ascii="Times New Roman" w:hAnsi="Times New Roman" w:cs="Times New Roman"/>
          <w:sz w:val="28"/>
          <w:szCs w:val="28"/>
        </w:rPr>
      </w:pPr>
      <w:r>
        <w:rPr>
          <w:rFonts w:ascii="Times New Roman" w:hAnsi="Times New Roman" w:cs="Times New Roman"/>
          <w:sz w:val="28"/>
          <w:szCs w:val="28"/>
        </w:rPr>
        <w:t xml:space="preserve"> </w:t>
      </w:r>
      <w:r w:rsidR="00B14157" w:rsidRPr="00B868F4">
        <w:rPr>
          <w:rFonts w:ascii="Times New Roman" w:hAnsi="Times New Roman" w:cs="Times New Roman"/>
          <w:sz w:val="28"/>
          <w:szCs w:val="28"/>
        </w:rPr>
        <w:t>Заключительные положения</w:t>
      </w:r>
    </w:p>
    <w:p w:rsidR="00B14157" w:rsidRPr="00B868F4" w:rsidRDefault="00B14157" w:rsidP="00B868F4">
      <w:pPr>
        <w:pStyle w:val="ConsPlusNormal"/>
        <w:suppressAutoHyphens w:val="0"/>
        <w:ind w:firstLine="0"/>
        <w:rPr>
          <w:rFonts w:ascii="Times New Roman" w:hAnsi="Times New Roman" w:cs="Times New Roman"/>
          <w:sz w:val="28"/>
          <w:szCs w:val="28"/>
        </w:rPr>
      </w:pPr>
    </w:p>
    <w:p w:rsidR="0099362B" w:rsidRPr="00872AF5" w:rsidRDefault="009D3EFE" w:rsidP="00872AF5">
      <w:pPr>
        <w:autoSpaceDE w:val="0"/>
        <w:autoSpaceDN w:val="0"/>
        <w:adjustRightInd w:val="0"/>
        <w:rPr>
          <w:rFonts w:ascii="Times New Roman" w:hAnsi="Times New Roman"/>
          <w:sz w:val="28"/>
          <w:szCs w:val="28"/>
        </w:rPr>
      </w:pPr>
      <w:r w:rsidRPr="00872AF5">
        <w:rPr>
          <w:rFonts w:ascii="Times New Roman" w:hAnsi="Times New Roman"/>
          <w:sz w:val="28"/>
          <w:szCs w:val="28"/>
        </w:rPr>
        <w:t xml:space="preserve">10.1. </w:t>
      </w:r>
      <w:r w:rsidR="0099362B" w:rsidRPr="00872AF5">
        <w:rPr>
          <w:rFonts w:ascii="Times New Roman" w:hAnsi="Times New Roman"/>
          <w:sz w:val="28"/>
          <w:szCs w:val="28"/>
        </w:rPr>
        <w:t>Муниципальный земельный контроль осуществляется с учетом норм постановления Правительства Российской Федерации от 10.03.2022 № 336</w:t>
      </w:r>
      <w:r w:rsidR="00087E2E" w:rsidRPr="00872AF5">
        <w:rPr>
          <w:rFonts w:ascii="Times New Roman" w:eastAsiaTheme="minorHAnsi" w:hAnsi="Times New Roman"/>
          <w:sz w:val="28"/>
          <w:szCs w:val="28"/>
          <w:lang w:eastAsia="en-US"/>
        </w:rPr>
        <w:t xml:space="preserve"> «Об особенностях организации и осуществления государственного контроля (надзора), муниципального контроля»</w:t>
      </w:r>
      <w:r w:rsidR="0099362B" w:rsidRPr="00872AF5">
        <w:rPr>
          <w:rFonts w:ascii="Times New Roman" w:hAnsi="Times New Roman"/>
          <w:sz w:val="28"/>
          <w:szCs w:val="28"/>
        </w:rPr>
        <w:t>.</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hAnsi="Times New Roman"/>
          <w:sz w:val="28"/>
          <w:szCs w:val="28"/>
        </w:rPr>
        <w:t xml:space="preserve">10.2. </w:t>
      </w:r>
      <w:bookmarkStart w:id="5" w:name="Par0"/>
      <w:bookmarkEnd w:id="5"/>
      <w:r w:rsidRPr="00872AF5">
        <w:rPr>
          <w:rFonts w:ascii="Times New Roman" w:eastAsiaTheme="minorHAnsi" w:hAnsi="Times New Roman"/>
          <w:sz w:val="28"/>
          <w:szCs w:val="28"/>
          <w:lang w:eastAsia="en-US"/>
        </w:rPr>
        <w:t>До 31 декабря 2025 года:</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10.2.1. </w:t>
      </w:r>
      <w:r w:rsidR="00872AF5" w:rsidRPr="00872AF5">
        <w:rPr>
          <w:rFonts w:ascii="Times New Roman" w:eastAsiaTheme="minorHAnsi" w:hAnsi="Times New Roman"/>
          <w:sz w:val="28"/>
          <w:szCs w:val="28"/>
          <w:lang w:eastAsia="en-US"/>
        </w:rPr>
        <w:t xml:space="preserve">Информирование </w:t>
      </w:r>
      <w:r w:rsidRPr="00872AF5">
        <w:rPr>
          <w:rFonts w:ascii="Times New Roman" w:eastAsiaTheme="minorHAnsi" w:hAnsi="Times New Roman"/>
          <w:sz w:val="28"/>
          <w:szCs w:val="28"/>
          <w:lang w:eastAsia="en-US"/>
        </w:rPr>
        <w:t xml:space="preserve">контролируемого лица о совершаемых должностными лицами администрации и иными уполномоченными лицами действиях и принимаемых решениях, направление документов и сведений контролируемому лицу в соответствии со </w:t>
      </w:r>
      <w:hyperlink r:id="rId46" w:history="1">
        <w:r w:rsidRPr="00872AF5">
          <w:rPr>
            <w:rFonts w:ascii="Times New Roman" w:eastAsiaTheme="minorHAnsi" w:hAnsi="Times New Roman"/>
            <w:sz w:val="28"/>
            <w:szCs w:val="28"/>
            <w:lang w:eastAsia="en-US"/>
          </w:rPr>
          <w:t>статьей 21</w:t>
        </w:r>
      </w:hyperlink>
      <w:r w:rsidRPr="00872AF5">
        <w:rPr>
          <w:rFonts w:ascii="Times New Roman" w:eastAsiaTheme="minorHAnsi" w:hAnsi="Times New Roman"/>
          <w:sz w:val="28"/>
          <w:szCs w:val="28"/>
          <w:lang w:eastAsia="en-US"/>
        </w:rPr>
        <w:t xml:space="preserve"> Федерального закона № 248-ФЗ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Администрация в срок, не превышающий десяти рабочих дней со дня поступления такого запроса, направляет контролируемому лицу указанные документы и (или) сведения.</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10.2.2. </w:t>
      </w:r>
      <w:r w:rsidR="00872AF5" w:rsidRPr="00872AF5">
        <w:rPr>
          <w:rFonts w:ascii="Times New Roman" w:eastAsiaTheme="minorHAnsi" w:hAnsi="Times New Roman"/>
          <w:sz w:val="28"/>
          <w:szCs w:val="28"/>
          <w:lang w:eastAsia="en-US"/>
        </w:rPr>
        <w:t xml:space="preserve">Указанные </w:t>
      </w:r>
      <w:r w:rsidRPr="00872AF5">
        <w:rPr>
          <w:rFonts w:ascii="Times New Roman" w:eastAsiaTheme="minorHAnsi" w:hAnsi="Times New Roman"/>
          <w:sz w:val="28"/>
          <w:szCs w:val="28"/>
          <w:lang w:eastAsia="en-US"/>
        </w:rPr>
        <w:t>документы и сведения могут составляться и подписываться на бумажном носителе (в том числе акты контрольных (надзорных) мероприятий, предписания), если Правительством Российской Федерации не установлено иное.</w:t>
      </w:r>
    </w:p>
    <w:p w:rsidR="009D3EFE" w:rsidRPr="00872AF5" w:rsidRDefault="009D3EFE" w:rsidP="00872AF5">
      <w:pPr>
        <w:autoSpaceDE w:val="0"/>
        <w:autoSpaceDN w:val="0"/>
        <w:adjustRightInd w:val="0"/>
        <w:rPr>
          <w:rFonts w:ascii="Times New Roman" w:eastAsiaTheme="minorHAnsi" w:hAnsi="Times New Roman"/>
          <w:sz w:val="28"/>
          <w:szCs w:val="28"/>
          <w:lang w:eastAsia="en-US"/>
        </w:rPr>
      </w:pPr>
      <w:r w:rsidRPr="00872AF5">
        <w:rPr>
          <w:rFonts w:ascii="Times New Roman" w:eastAsiaTheme="minorHAnsi" w:hAnsi="Times New Roman"/>
          <w:sz w:val="28"/>
          <w:szCs w:val="28"/>
          <w:lang w:eastAsia="en-US"/>
        </w:rPr>
        <w:t xml:space="preserve">10.2.3. </w:t>
      </w:r>
      <w:r w:rsidR="00872AF5" w:rsidRPr="00872AF5">
        <w:rPr>
          <w:rFonts w:ascii="Times New Roman" w:eastAsiaTheme="minorHAnsi" w:hAnsi="Times New Roman"/>
          <w:sz w:val="28"/>
          <w:szCs w:val="28"/>
          <w:lang w:eastAsia="en-US"/>
        </w:rPr>
        <w:t xml:space="preserve">Подготовка </w:t>
      </w:r>
      <w:r w:rsidRPr="00872AF5">
        <w:rPr>
          <w:rFonts w:ascii="Times New Roman" w:eastAsiaTheme="minorHAnsi" w:hAnsi="Times New Roman"/>
          <w:sz w:val="28"/>
          <w:szCs w:val="28"/>
          <w:lang w:eastAsia="en-US"/>
        </w:rPr>
        <w:t xml:space="preserve">администрацией в ходе </w:t>
      </w:r>
      <w:r w:rsidR="00872AF5" w:rsidRPr="00872AF5">
        <w:rPr>
          <w:rFonts w:ascii="Times New Roman" w:eastAsiaTheme="minorHAnsi" w:hAnsi="Times New Roman"/>
          <w:sz w:val="28"/>
          <w:szCs w:val="28"/>
          <w:lang w:eastAsia="en-US"/>
        </w:rPr>
        <w:t>проведения</w:t>
      </w:r>
      <w:r w:rsidRPr="00872AF5">
        <w:rPr>
          <w:rFonts w:ascii="Times New Roman" w:eastAsiaTheme="minorHAnsi" w:hAnsi="Times New Roman"/>
          <w:sz w:val="28"/>
          <w:szCs w:val="28"/>
          <w:lang w:eastAsia="en-US"/>
        </w:rPr>
        <w:t xml:space="preserve"> муниципального земельного контроля документов, информирование контролируемых лиц о совершаемых должностными лицами администрации действиях и принимаемых решениях, обмен документами и сведениями с контролируемыми лицами </w:t>
      </w:r>
      <w:r w:rsidR="00872AF5" w:rsidRPr="00872AF5">
        <w:rPr>
          <w:rFonts w:ascii="Times New Roman" w:eastAsiaTheme="minorHAnsi" w:hAnsi="Times New Roman"/>
          <w:sz w:val="28"/>
          <w:szCs w:val="28"/>
          <w:lang w:eastAsia="en-US"/>
        </w:rPr>
        <w:t xml:space="preserve">осуществляются </w:t>
      </w:r>
      <w:r w:rsidRPr="00872AF5">
        <w:rPr>
          <w:rFonts w:ascii="Times New Roman" w:eastAsiaTheme="minorHAnsi" w:hAnsi="Times New Roman"/>
          <w:sz w:val="28"/>
          <w:szCs w:val="28"/>
          <w:lang w:eastAsia="en-US"/>
        </w:rPr>
        <w:t>на бумажном носителе.</w:t>
      </w: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Default="002F65FE" w:rsidP="00F22715">
      <w:pPr>
        <w:pStyle w:val="ConsPlusNormal"/>
        <w:suppressAutoHyphens w:val="0"/>
        <w:ind w:firstLine="709"/>
        <w:jc w:val="right"/>
        <w:rPr>
          <w:rFonts w:ascii="Times New Roman" w:hAnsi="Times New Roman" w:cs="Times New Roman"/>
          <w:sz w:val="28"/>
          <w:szCs w:val="28"/>
        </w:rPr>
      </w:pPr>
    </w:p>
    <w:p w:rsidR="002F65FE" w:rsidRPr="00D018D6" w:rsidRDefault="002F65FE" w:rsidP="002F65FE">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w:t>
      </w:r>
      <w:r w:rsidR="00FC095F">
        <w:rPr>
          <w:rFonts w:ascii="Times New Roman" w:hAnsi="Times New Roman" w:cs="Times New Roman"/>
          <w:sz w:val="28"/>
          <w:szCs w:val="28"/>
        </w:rPr>
        <w:t xml:space="preserve"> </w:t>
      </w:r>
      <w:r w:rsidRPr="00D018D6">
        <w:rPr>
          <w:rFonts w:ascii="Times New Roman" w:hAnsi="Times New Roman" w:cs="Times New Roman"/>
          <w:sz w:val="28"/>
          <w:szCs w:val="28"/>
        </w:rPr>
        <w:t xml:space="preserve">1 </w:t>
      </w:r>
    </w:p>
    <w:p w:rsidR="002F65FE" w:rsidRPr="00DE0318"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2F65FE" w:rsidRDefault="002F65FE" w:rsidP="002F65FE">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2F65FE" w:rsidRDefault="002F65FE" w:rsidP="002F65FE">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2F65FE"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10</w:t>
      </w:r>
    </w:p>
    <w:p w:rsidR="00F22715" w:rsidRPr="00B868F4" w:rsidRDefault="00F22715" w:rsidP="00F22715">
      <w:pPr>
        <w:tabs>
          <w:tab w:val="left" w:pos="2715"/>
        </w:tabs>
        <w:ind w:firstLine="709"/>
        <w:jc w:val="center"/>
        <w:rPr>
          <w:rFonts w:ascii="Times New Roman" w:hAnsi="Times New Roman"/>
          <w:bCs/>
          <w:sz w:val="28"/>
          <w:szCs w:val="28"/>
        </w:rPr>
      </w:pPr>
      <w:r>
        <w:rPr>
          <w:rFonts w:ascii="Times New Roman" w:hAnsi="Times New Roman"/>
          <w:sz w:val="28"/>
          <w:szCs w:val="28"/>
        </w:rPr>
        <w:tab/>
      </w:r>
    </w:p>
    <w:p w:rsidR="00F22715" w:rsidRPr="00B868F4" w:rsidRDefault="00F22715" w:rsidP="00F22715">
      <w:pPr>
        <w:tabs>
          <w:tab w:val="left" w:pos="2715"/>
        </w:tabs>
        <w:ind w:firstLine="709"/>
        <w:jc w:val="center"/>
        <w:rPr>
          <w:rFonts w:ascii="Times New Roman" w:hAnsi="Times New Roman"/>
          <w:bCs/>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196"/>
        <w:gridCol w:w="2375"/>
      </w:tblGrid>
      <w:tr w:rsidR="00F22715" w:rsidRPr="00B868F4" w:rsidTr="003970AA">
        <w:tc>
          <w:tcPr>
            <w:tcW w:w="7196"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Ключевые показатели</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Целевые значения</w:t>
            </w:r>
          </w:p>
        </w:tc>
      </w:tr>
      <w:tr w:rsidR="00F22715" w:rsidRPr="00B868F4" w:rsidTr="003970AA">
        <w:tc>
          <w:tcPr>
            <w:tcW w:w="7196" w:type="dxa"/>
            <w:shd w:val="clear" w:color="auto" w:fill="auto"/>
          </w:tcPr>
          <w:p w:rsidR="00F22715" w:rsidRPr="00B868F4" w:rsidRDefault="00153824" w:rsidP="00153824">
            <w:pPr>
              <w:tabs>
                <w:tab w:val="left" w:pos="2715"/>
              </w:tabs>
              <w:ind w:firstLine="0"/>
              <w:rPr>
                <w:rFonts w:ascii="Times New Roman" w:hAnsi="Times New Roman"/>
                <w:sz w:val="28"/>
                <w:szCs w:val="28"/>
              </w:rPr>
            </w:pPr>
            <w:r>
              <w:rPr>
                <w:rFonts w:ascii="Times New Roman" w:hAnsi="Times New Roman"/>
                <w:sz w:val="28"/>
                <w:szCs w:val="28"/>
              </w:rPr>
              <w:t xml:space="preserve">Доля </w:t>
            </w:r>
            <w:r w:rsidR="00F22715" w:rsidRPr="00B868F4">
              <w:rPr>
                <w:rFonts w:ascii="Times New Roman" w:hAnsi="Times New Roman"/>
                <w:sz w:val="28"/>
                <w:szCs w:val="28"/>
              </w:rPr>
              <w:t>устранения нарушений из числа выявленных нарушений земельного законодательства</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70 %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отмененных результатов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r w:rsidR="00F22715" w:rsidRPr="00B868F4" w:rsidTr="003970AA">
        <w:tc>
          <w:tcPr>
            <w:tcW w:w="7196" w:type="dxa"/>
            <w:shd w:val="clear" w:color="auto" w:fill="auto"/>
          </w:tcPr>
          <w:p w:rsidR="00F22715" w:rsidRPr="00B868F4" w:rsidRDefault="00F22715" w:rsidP="003970AA">
            <w:pPr>
              <w:tabs>
                <w:tab w:val="left" w:pos="2715"/>
              </w:tabs>
              <w:ind w:firstLine="0"/>
              <w:rPr>
                <w:rFonts w:ascii="Times New Roman" w:hAnsi="Times New Roman"/>
                <w:sz w:val="28"/>
                <w:szCs w:val="28"/>
              </w:rPr>
            </w:pPr>
            <w:r w:rsidRPr="00B868F4">
              <w:rPr>
                <w:rFonts w:ascii="Times New Roman" w:hAnsi="Times New Roman"/>
                <w:sz w:val="28"/>
                <w:szCs w:val="28"/>
              </w:rPr>
              <w:t>Доля обоснованных жалоб на действия (бездействие) органа муниципального земельного контроля и (или) его должностного лица при проведении контрольных мероприятий</w:t>
            </w:r>
          </w:p>
        </w:tc>
        <w:tc>
          <w:tcPr>
            <w:tcW w:w="2375" w:type="dxa"/>
            <w:shd w:val="clear" w:color="auto" w:fill="auto"/>
          </w:tcPr>
          <w:p w:rsidR="00F22715" w:rsidRPr="00B868F4" w:rsidRDefault="00F22715" w:rsidP="003970AA">
            <w:pPr>
              <w:tabs>
                <w:tab w:val="left" w:pos="2715"/>
              </w:tabs>
              <w:ind w:firstLine="0"/>
              <w:jc w:val="center"/>
              <w:rPr>
                <w:rFonts w:ascii="Times New Roman" w:hAnsi="Times New Roman"/>
                <w:sz w:val="28"/>
                <w:szCs w:val="28"/>
              </w:rPr>
            </w:pPr>
            <w:r w:rsidRPr="00B868F4">
              <w:rPr>
                <w:rFonts w:ascii="Times New Roman" w:hAnsi="Times New Roman"/>
                <w:sz w:val="28"/>
                <w:szCs w:val="28"/>
              </w:rPr>
              <w:t>0 %</w:t>
            </w:r>
          </w:p>
        </w:tc>
      </w:tr>
    </w:tbl>
    <w:p w:rsidR="00F22715" w:rsidRDefault="00F22715" w:rsidP="00F22715">
      <w:pPr>
        <w:pStyle w:val="ConsPlusNormal"/>
        <w:tabs>
          <w:tab w:val="left" w:pos="1940"/>
        </w:tabs>
        <w:suppressAutoHyphens w:val="0"/>
        <w:ind w:firstLine="709"/>
        <w:rPr>
          <w:rFonts w:ascii="Times New Roman" w:hAnsi="Times New Roman" w:cs="Times New Roman"/>
          <w:sz w:val="28"/>
          <w:szCs w:val="28"/>
        </w:rPr>
      </w:pPr>
      <w:r w:rsidRPr="00B868F4">
        <w:rPr>
          <w:rFonts w:ascii="Times New Roman" w:hAnsi="Times New Roman" w:cs="Times New Roman"/>
          <w:sz w:val="28"/>
          <w:szCs w:val="28"/>
        </w:rPr>
        <w:br w:type="page"/>
      </w:r>
    </w:p>
    <w:p w:rsidR="002F65FE" w:rsidRPr="00D018D6" w:rsidRDefault="002F65FE" w:rsidP="002F65FE">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2</w:t>
      </w:r>
      <w:r w:rsidRPr="00D018D6">
        <w:rPr>
          <w:rFonts w:ascii="Times New Roman" w:hAnsi="Times New Roman" w:cs="Times New Roman"/>
          <w:sz w:val="28"/>
          <w:szCs w:val="28"/>
        </w:rPr>
        <w:t xml:space="preserve"> </w:t>
      </w:r>
    </w:p>
    <w:p w:rsidR="002F65FE" w:rsidRPr="00DE0318"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2F65FE" w:rsidRDefault="002F65FE" w:rsidP="002F65FE">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2F65FE" w:rsidRDefault="002F65FE" w:rsidP="002F65FE">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2F65FE"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10</w:t>
      </w:r>
    </w:p>
    <w:p w:rsidR="00F22715" w:rsidRDefault="00F22715" w:rsidP="001D5AFA">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F22715">
      <w:pPr>
        <w:tabs>
          <w:tab w:val="left" w:pos="2715"/>
        </w:tabs>
        <w:ind w:firstLine="709"/>
        <w:jc w:val="center"/>
        <w:rPr>
          <w:rFonts w:ascii="Times New Roman" w:hAnsi="Times New Roman"/>
          <w:bCs/>
          <w:sz w:val="28"/>
          <w:szCs w:val="28"/>
        </w:rPr>
      </w:pPr>
      <w:r w:rsidRPr="00B868F4">
        <w:rPr>
          <w:rFonts w:ascii="Times New Roman" w:hAnsi="Times New Roman"/>
          <w:bCs/>
          <w:sz w:val="28"/>
          <w:szCs w:val="28"/>
        </w:rPr>
        <w:t>Индикативные показатели</w:t>
      </w:r>
    </w:p>
    <w:p w:rsidR="00153824" w:rsidRPr="00B868F4" w:rsidRDefault="00153824" w:rsidP="00F22715">
      <w:pPr>
        <w:tabs>
          <w:tab w:val="left" w:pos="2715"/>
        </w:tabs>
        <w:ind w:firstLine="709"/>
        <w:jc w:val="center"/>
        <w:rPr>
          <w:rFonts w:ascii="Times New Roman" w:hAnsi="Times New Roman"/>
          <w:bCs/>
          <w:sz w:val="28"/>
          <w:szCs w:val="28"/>
        </w:rPr>
      </w:pP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 xml:space="preserve">1) количество внеплановых контрольных мероприятий,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2</w:t>
      </w:r>
      <w:r w:rsidR="00F22715" w:rsidRPr="00B868F4">
        <w:rPr>
          <w:rFonts w:ascii="Times New Roman" w:hAnsi="Times New Roman"/>
          <w:sz w:val="28"/>
          <w:szCs w:val="28"/>
        </w:rPr>
        <w:t xml:space="preserve">) количество внеплановых контрольных мероприятий, проведенных на основании выявления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3</w:t>
      </w:r>
      <w:r w:rsidR="00F22715" w:rsidRPr="00B868F4">
        <w:rPr>
          <w:rFonts w:ascii="Times New Roman" w:hAnsi="Times New Roman"/>
          <w:sz w:val="28"/>
          <w:szCs w:val="28"/>
        </w:rPr>
        <w:t xml:space="preserve">) общее количество контрольных мероприятий с взаимодействием,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4</w:t>
      </w:r>
      <w:r w:rsidR="00F22715" w:rsidRPr="00B868F4">
        <w:rPr>
          <w:rFonts w:ascii="Times New Roman" w:hAnsi="Times New Roman"/>
          <w:sz w:val="28"/>
          <w:szCs w:val="28"/>
        </w:rPr>
        <w:t xml:space="preserve">) количество контрольных мероприятий с взаимодействием по каждому виду контрольного мероприятия,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5</w:t>
      </w:r>
      <w:r w:rsidR="00F22715" w:rsidRPr="00B868F4">
        <w:rPr>
          <w:rFonts w:ascii="Times New Roman" w:hAnsi="Times New Roman"/>
          <w:sz w:val="28"/>
          <w:szCs w:val="28"/>
        </w:rPr>
        <w:t xml:space="preserve">) количество контрольных мероприятий, проведенных с использованием средств дистанционного взаимодействия,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6</w:t>
      </w:r>
      <w:r w:rsidR="00F22715" w:rsidRPr="00B868F4">
        <w:rPr>
          <w:rFonts w:ascii="Times New Roman" w:hAnsi="Times New Roman"/>
          <w:sz w:val="28"/>
          <w:szCs w:val="28"/>
        </w:rPr>
        <w:t xml:space="preserve">) количество обязательных профилактических визитов, проведенных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7</w:t>
      </w:r>
      <w:r w:rsidR="00F22715" w:rsidRPr="00B868F4">
        <w:rPr>
          <w:rFonts w:ascii="Times New Roman" w:hAnsi="Times New Roman"/>
          <w:sz w:val="28"/>
          <w:szCs w:val="28"/>
        </w:rPr>
        <w:t xml:space="preserve">) количество предостережений о недопустимости нарушения обязательных требований, объявленных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8</w:t>
      </w:r>
      <w:r w:rsidR="00F22715" w:rsidRPr="00B868F4">
        <w:rPr>
          <w:rFonts w:ascii="Times New Roman" w:hAnsi="Times New Roman"/>
          <w:sz w:val="28"/>
          <w:szCs w:val="28"/>
        </w:rPr>
        <w:t xml:space="preserve">) количество контрольных мероприятий, по результатам которых выявлены нарушения обязательных требований,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9</w:t>
      </w:r>
      <w:r w:rsidR="00F22715" w:rsidRPr="00B868F4">
        <w:rPr>
          <w:rFonts w:ascii="Times New Roman" w:hAnsi="Times New Roman"/>
          <w:sz w:val="28"/>
          <w:szCs w:val="28"/>
        </w:rPr>
        <w:t xml:space="preserve">) количество контрольных мероприятий, по итогам которых возбуждены дела об административных правонарушениях,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0</w:t>
      </w:r>
      <w:r w:rsidRPr="00B868F4">
        <w:rPr>
          <w:rFonts w:ascii="Times New Roman" w:hAnsi="Times New Roman"/>
          <w:sz w:val="28"/>
          <w:szCs w:val="28"/>
        </w:rPr>
        <w:t xml:space="preserve">) сумма административных штрафов, наложенных по результатам контрольных мероприятий,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11</w:t>
      </w:r>
      <w:r w:rsidR="00F22715"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2</w:t>
      </w:r>
      <w:r w:rsidRPr="00B868F4">
        <w:rPr>
          <w:rFonts w:ascii="Times New Roman" w:hAnsi="Times New Roman"/>
          <w:sz w:val="28"/>
          <w:szCs w:val="28"/>
        </w:rPr>
        <w:t xml:space="preserve">) количество направленных в органы прокуратуры заявлений о согласовании проведения контрольных мероприятий, по которым органами прокуратуры отказано в согласовании,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3</w:t>
      </w:r>
      <w:r w:rsidRPr="00B868F4">
        <w:rPr>
          <w:rFonts w:ascii="Times New Roman" w:hAnsi="Times New Roman"/>
          <w:sz w:val="28"/>
          <w:szCs w:val="28"/>
        </w:rPr>
        <w:t xml:space="preserve">) общее количество учтенных объектов контроля на конец отчетного периода; </w:t>
      </w:r>
    </w:p>
    <w:p w:rsidR="00007626"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4</w:t>
      </w:r>
      <w:r w:rsidRPr="00B868F4">
        <w:rPr>
          <w:rFonts w:ascii="Times New Roman" w:hAnsi="Times New Roman"/>
          <w:sz w:val="28"/>
          <w:szCs w:val="28"/>
        </w:rPr>
        <w:t xml:space="preserve">) количество учтенных контролируемых лиц на конец отчетного периода;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5</w:t>
      </w:r>
      <w:r w:rsidRPr="00B868F4">
        <w:rPr>
          <w:rFonts w:ascii="Times New Roman" w:hAnsi="Times New Roman"/>
          <w:sz w:val="28"/>
          <w:szCs w:val="28"/>
        </w:rPr>
        <w:t xml:space="preserve">) количество учтенных контролируемых лиц, в отношении которых проведены контрольные мероприятия,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6</w:t>
      </w:r>
      <w:r w:rsidRPr="00B868F4">
        <w:rPr>
          <w:rFonts w:ascii="Times New Roman" w:hAnsi="Times New Roman"/>
          <w:sz w:val="28"/>
          <w:szCs w:val="28"/>
        </w:rPr>
        <w:t xml:space="preserve">) общее количество жалоб, поданных контролируемыми лицами в досудебном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lastRenderedPageBreak/>
        <w:t>1</w:t>
      </w:r>
      <w:r w:rsidR="00153824">
        <w:rPr>
          <w:rFonts w:ascii="Times New Roman" w:hAnsi="Times New Roman"/>
          <w:sz w:val="28"/>
          <w:szCs w:val="28"/>
        </w:rPr>
        <w:t>7</w:t>
      </w:r>
      <w:r w:rsidRPr="00B868F4">
        <w:rPr>
          <w:rFonts w:ascii="Times New Roman" w:hAnsi="Times New Roman"/>
          <w:sz w:val="28"/>
          <w:szCs w:val="28"/>
        </w:rPr>
        <w:t xml:space="preserve">) количество жалоб, в отношении которых контрольным органом был нарушен срок рассмотрения,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1</w:t>
      </w:r>
      <w:r w:rsidR="00153824">
        <w:rPr>
          <w:rFonts w:ascii="Times New Roman" w:hAnsi="Times New Roman"/>
          <w:sz w:val="28"/>
          <w:szCs w:val="28"/>
        </w:rPr>
        <w:t>8</w:t>
      </w:r>
      <w:r w:rsidRPr="00B868F4">
        <w:rPr>
          <w:rFonts w:ascii="Times New Roman" w:hAnsi="Times New Roman"/>
          <w:sz w:val="28"/>
          <w:szCs w:val="28"/>
        </w:rPr>
        <w:t xml:space="preserve">) количество жалоб, поданных контролируемыми лицами в досудебном порядке, по итогам рассмотрения которых принято решение о полной либо частичной отмене решения контрольного органа, либо о признании действий (бездействий) должностных лиц контрольных органов недействительными, за отчетный период; </w:t>
      </w:r>
    </w:p>
    <w:p w:rsidR="00F22715" w:rsidRPr="00B868F4" w:rsidRDefault="00153824" w:rsidP="00F22715">
      <w:pPr>
        <w:tabs>
          <w:tab w:val="left" w:pos="2715"/>
        </w:tabs>
        <w:ind w:firstLine="709"/>
        <w:rPr>
          <w:rFonts w:ascii="Times New Roman" w:hAnsi="Times New Roman"/>
          <w:sz w:val="28"/>
          <w:szCs w:val="28"/>
        </w:rPr>
      </w:pPr>
      <w:r>
        <w:rPr>
          <w:rFonts w:ascii="Times New Roman" w:hAnsi="Times New Roman"/>
          <w:sz w:val="28"/>
          <w:szCs w:val="28"/>
        </w:rPr>
        <w:t>19</w:t>
      </w:r>
      <w:r w:rsidR="00F22715"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0</w:t>
      </w:r>
      <w:r w:rsidRPr="00B868F4">
        <w:rPr>
          <w:rFonts w:ascii="Times New Roman" w:hAnsi="Times New Roman"/>
          <w:sz w:val="28"/>
          <w:szCs w:val="28"/>
        </w:rPr>
        <w:t xml:space="preserve">) количество исковых заявлений об оспаривании решений, действий (бездействия) должностных лиц контрольных органов, направленных контролируемыми лицами в судебном порядке, по которым принято решение об удовлетворении заявленных требований, за отчетный период; </w:t>
      </w:r>
    </w:p>
    <w:p w:rsidR="00F22715" w:rsidRPr="00B868F4" w:rsidRDefault="00F22715" w:rsidP="00F22715">
      <w:pPr>
        <w:tabs>
          <w:tab w:val="left" w:pos="2715"/>
        </w:tabs>
        <w:ind w:firstLine="709"/>
        <w:rPr>
          <w:rFonts w:ascii="Times New Roman" w:hAnsi="Times New Roman"/>
          <w:sz w:val="28"/>
          <w:szCs w:val="28"/>
        </w:rPr>
      </w:pPr>
      <w:r w:rsidRPr="00B868F4">
        <w:rPr>
          <w:rFonts w:ascii="Times New Roman" w:hAnsi="Times New Roman"/>
          <w:sz w:val="28"/>
          <w:szCs w:val="28"/>
        </w:rPr>
        <w:t>2</w:t>
      </w:r>
      <w:r w:rsidR="00153824">
        <w:rPr>
          <w:rFonts w:ascii="Times New Roman" w:hAnsi="Times New Roman"/>
          <w:sz w:val="28"/>
          <w:szCs w:val="28"/>
        </w:rPr>
        <w:t>1</w:t>
      </w:r>
      <w:r w:rsidRPr="00B868F4">
        <w:rPr>
          <w:rFonts w:ascii="Times New Roman" w:hAnsi="Times New Roman"/>
          <w:sz w:val="28"/>
          <w:szCs w:val="28"/>
        </w:rPr>
        <w:t>) количество контрольных мероприятий, проведенных с грубым нарушением требований к организации и осуществлению муниципального контроля и результаты которых были признаны недействительными и (или) отменены, за отчетный период.</w:t>
      </w:r>
    </w:p>
    <w:p w:rsidR="00F22715" w:rsidRPr="00B868F4" w:rsidRDefault="00F22715" w:rsidP="00F22715">
      <w:pPr>
        <w:rPr>
          <w:rFonts w:ascii="Times New Roman" w:hAnsi="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2F65FE" w:rsidRPr="00D018D6" w:rsidRDefault="002F65FE" w:rsidP="002F65FE">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3</w:t>
      </w:r>
      <w:r w:rsidRPr="00D018D6">
        <w:rPr>
          <w:rFonts w:ascii="Times New Roman" w:hAnsi="Times New Roman" w:cs="Times New Roman"/>
          <w:sz w:val="28"/>
          <w:szCs w:val="28"/>
        </w:rPr>
        <w:t xml:space="preserve"> </w:t>
      </w:r>
    </w:p>
    <w:p w:rsidR="002F65FE" w:rsidRPr="00DE0318"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2F65FE" w:rsidRDefault="002F65FE" w:rsidP="002F65FE">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2F65FE" w:rsidRDefault="002F65FE" w:rsidP="002F65FE">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2F65FE"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10</w:t>
      </w: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tbl>
      <w:tblPr>
        <w:tblStyle w:val="ad"/>
        <w:tblW w:w="9634" w:type="dxa"/>
        <w:tblLook w:val="04A0"/>
      </w:tblPr>
      <w:tblGrid>
        <w:gridCol w:w="846"/>
        <w:gridCol w:w="2126"/>
        <w:gridCol w:w="6662"/>
      </w:tblGrid>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Категория риска</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Критерии риска</w:t>
            </w: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1</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Средний риск</w:t>
            </w:r>
          </w:p>
        </w:tc>
        <w:tc>
          <w:tcPr>
            <w:tcW w:w="6662" w:type="dxa"/>
          </w:tcPr>
          <w:p w:rsidR="00F22715" w:rsidRPr="00F22715" w:rsidRDefault="00F22715" w:rsidP="002F65FE">
            <w:pPr>
              <w:autoSpaceDE w:val="0"/>
              <w:autoSpaceDN w:val="0"/>
              <w:adjustRightInd w:val="0"/>
              <w:rPr>
                <w:rFonts w:ascii="Times New Roman" w:hAnsi="Times New Roman"/>
                <w:sz w:val="28"/>
                <w:szCs w:val="28"/>
              </w:rPr>
            </w:pPr>
            <w:r w:rsidRPr="00F22715">
              <w:rPr>
                <w:rFonts w:ascii="Times New Roman" w:hAnsi="Times New Roman"/>
                <w:sz w:val="28"/>
                <w:szCs w:val="28"/>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F22715" w:rsidRPr="00F22715" w:rsidRDefault="00F22715" w:rsidP="002F65FE">
            <w:pPr>
              <w:autoSpaceDE w:val="0"/>
              <w:autoSpaceDN w:val="0"/>
              <w:adjustRightInd w:val="0"/>
              <w:rPr>
                <w:rFonts w:ascii="Times New Roman" w:hAnsi="Times New Roman"/>
                <w:sz w:val="28"/>
                <w:szCs w:val="28"/>
              </w:rPr>
            </w:pPr>
            <w:r w:rsidRPr="00F22715">
              <w:rPr>
                <w:rFonts w:ascii="Times New Roman" w:hAnsi="Times New Roman"/>
                <w:sz w:val="28"/>
                <w:szCs w:val="28"/>
              </w:rPr>
              <w:t>б) земельные участки, расположенные в границах или примыкающие к границе береговой полосы водных объектов общего пользования</w:t>
            </w:r>
          </w:p>
          <w:p w:rsidR="00F22715" w:rsidRPr="00F22715" w:rsidRDefault="00F22715" w:rsidP="00F22715">
            <w:pPr>
              <w:autoSpaceDE w:val="0"/>
              <w:autoSpaceDN w:val="0"/>
              <w:adjustRightInd w:val="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2</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Умеренный риск </w:t>
            </w:r>
          </w:p>
        </w:tc>
        <w:tc>
          <w:tcPr>
            <w:tcW w:w="6662" w:type="dxa"/>
          </w:tcPr>
          <w:p w:rsidR="00F22715" w:rsidRPr="00F22715" w:rsidRDefault="00F22715" w:rsidP="002F65F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а)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населенных пунктов и граничащие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F22715" w:rsidRPr="00F22715" w:rsidRDefault="00F22715" w:rsidP="002F65FE">
            <w:pPr>
              <w:autoSpaceDE w:val="0"/>
              <w:autoSpaceDN w:val="0"/>
              <w:adjustRightInd w:val="0"/>
              <w:rPr>
                <w:rFonts w:ascii="Times New Roman" w:hAnsi="Times New Roman"/>
                <w:sz w:val="28"/>
                <w:szCs w:val="28"/>
              </w:rPr>
            </w:pPr>
            <w:r w:rsidRPr="00F22715">
              <w:rPr>
                <w:rFonts w:ascii="Times New Roman" w:hAnsi="Times New Roman"/>
                <w:sz w:val="28"/>
                <w:szCs w:val="28"/>
              </w:rPr>
              <w:t xml:space="preserve">б) </w:t>
            </w:r>
            <w:r w:rsidR="0084486F">
              <w:rPr>
                <w:rFonts w:ascii="Times New Roman" w:hAnsi="Times New Roman"/>
                <w:sz w:val="28"/>
                <w:szCs w:val="28"/>
              </w:rPr>
              <w:t xml:space="preserve">земельные участки, </w:t>
            </w:r>
            <w:r w:rsidRPr="00F22715">
              <w:rPr>
                <w:rFonts w:ascii="Times New Roman" w:hAnsi="Times New Roman"/>
                <w:sz w:val="28"/>
                <w:szCs w:val="28"/>
              </w:rPr>
              <w:t>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граничащие с землями и (или) земельными участками, относящимися к категории земель сельскохозяйственного назначения</w:t>
            </w:r>
          </w:p>
          <w:p w:rsidR="00F22715" w:rsidRPr="00F22715" w:rsidRDefault="00F22715" w:rsidP="00F22715">
            <w:pPr>
              <w:autoSpaceDE w:val="0"/>
              <w:autoSpaceDN w:val="0"/>
              <w:adjustRightInd w:val="0"/>
              <w:ind w:firstLine="0"/>
              <w:jc w:val="left"/>
              <w:rPr>
                <w:rFonts w:ascii="Times New Roman" w:hAnsi="Times New Roman"/>
                <w:sz w:val="28"/>
                <w:szCs w:val="28"/>
              </w:rPr>
            </w:pPr>
          </w:p>
        </w:tc>
      </w:tr>
      <w:tr w:rsidR="00F22715" w:rsidTr="00F22715">
        <w:tc>
          <w:tcPr>
            <w:tcW w:w="84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3</w:t>
            </w:r>
          </w:p>
        </w:tc>
        <w:tc>
          <w:tcPr>
            <w:tcW w:w="2126"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 xml:space="preserve">Низкий риск </w:t>
            </w:r>
          </w:p>
        </w:tc>
        <w:tc>
          <w:tcPr>
            <w:tcW w:w="6662" w:type="dxa"/>
          </w:tcPr>
          <w:p w:rsidR="00F22715" w:rsidRPr="00F22715" w:rsidRDefault="00F22715" w:rsidP="00F22715">
            <w:pPr>
              <w:autoSpaceDE w:val="0"/>
              <w:autoSpaceDN w:val="0"/>
              <w:adjustRightInd w:val="0"/>
              <w:ind w:firstLine="0"/>
              <w:jc w:val="left"/>
              <w:rPr>
                <w:rFonts w:ascii="Times New Roman" w:hAnsi="Times New Roman"/>
                <w:sz w:val="28"/>
                <w:szCs w:val="28"/>
              </w:rPr>
            </w:pPr>
            <w:r w:rsidRPr="00F22715">
              <w:rPr>
                <w:rFonts w:ascii="Times New Roman" w:hAnsi="Times New Roman"/>
                <w:sz w:val="28"/>
                <w:szCs w:val="28"/>
              </w:rPr>
              <w:t>все иные земельные участки, не отнесенные к категориям среднего или умеренного риска</w:t>
            </w:r>
          </w:p>
        </w:tc>
      </w:tr>
    </w:tbl>
    <w:p w:rsidR="00F22715" w:rsidRDefault="00F22715" w:rsidP="00F22715">
      <w:pPr>
        <w:autoSpaceDE w:val="0"/>
        <w:autoSpaceDN w:val="0"/>
        <w:adjustRightInd w:val="0"/>
        <w:jc w:val="left"/>
        <w:rPr>
          <w:rFonts w:ascii="Times New Roman" w:hAnsi="Times New Roman"/>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153824" w:rsidRDefault="00153824"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2F65FE" w:rsidRPr="00D018D6" w:rsidRDefault="002F65FE" w:rsidP="002F65FE">
      <w:pPr>
        <w:pStyle w:val="ConsPlusNormal"/>
        <w:suppressAutoHyphens w:val="0"/>
        <w:ind w:left="4536" w:firstLine="0"/>
        <w:jc w:val="right"/>
        <w:rPr>
          <w:rFonts w:ascii="Times New Roman" w:hAnsi="Times New Roman" w:cs="Times New Roman"/>
          <w:sz w:val="28"/>
          <w:szCs w:val="28"/>
        </w:rPr>
      </w:pPr>
      <w:r w:rsidRPr="00D018D6">
        <w:rPr>
          <w:rFonts w:ascii="Times New Roman" w:hAnsi="Times New Roman" w:cs="Times New Roman"/>
          <w:sz w:val="28"/>
          <w:szCs w:val="28"/>
        </w:rPr>
        <w:lastRenderedPageBreak/>
        <w:t>Приложение №</w:t>
      </w:r>
      <w:r>
        <w:rPr>
          <w:rFonts w:ascii="Times New Roman" w:hAnsi="Times New Roman" w:cs="Times New Roman"/>
          <w:sz w:val="28"/>
          <w:szCs w:val="28"/>
        </w:rPr>
        <w:t xml:space="preserve"> 4</w:t>
      </w:r>
      <w:r w:rsidRPr="00D018D6">
        <w:rPr>
          <w:rFonts w:ascii="Times New Roman" w:hAnsi="Times New Roman" w:cs="Times New Roman"/>
          <w:sz w:val="28"/>
          <w:szCs w:val="28"/>
        </w:rPr>
        <w:t xml:space="preserve"> </w:t>
      </w:r>
    </w:p>
    <w:p w:rsidR="002F65FE" w:rsidRPr="00DE0318"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cs="Times New Roman"/>
          <w:sz w:val="28"/>
          <w:szCs w:val="28"/>
        </w:rPr>
        <w:t xml:space="preserve">к решению Совета народных депутатов </w:t>
      </w:r>
      <w:r>
        <w:rPr>
          <w:rFonts w:ascii="Times New Roman" w:hAnsi="Times New Roman"/>
          <w:color w:val="0D0D0D"/>
          <w:sz w:val="28"/>
          <w:szCs w:val="28"/>
        </w:rPr>
        <w:t xml:space="preserve">Тройнянского </w:t>
      </w:r>
      <w:r w:rsidRPr="00E13918">
        <w:rPr>
          <w:rFonts w:ascii="Times New Roman" w:hAnsi="Times New Roman"/>
          <w:color w:val="0D0D0D"/>
          <w:sz w:val="28"/>
          <w:szCs w:val="28"/>
        </w:rPr>
        <w:t>сельского поселения</w:t>
      </w:r>
      <w:r w:rsidRPr="00E13918">
        <w:rPr>
          <w:rFonts w:ascii="Times New Roman" w:hAnsi="Times New Roman"/>
          <w:bCs/>
          <w:sz w:val="28"/>
          <w:szCs w:val="28"/>
        </w:rPr>
        <w:t xml:space="preserve"> </w:t>
      </w:r>
    </w:p>
    <w:p w:rsidR="002F65FE" w:rsidRDefault="002F65FE" w:rsidP="002F65FE">
      <w:pPr>
        <w:pStyle w:val="ConsPlusNormal"/>
        <w:suppressAutoHyphens w:val="0"/>
        <w:ind w:left="4536" w:firstLine="0"/>
        <w:jc w:val="right"/>
        <w:rPr>
          <w:rFonts w:ascii="Times New Roman" w:hAnsi="Times New Roman"/>
          <w:bCs/>
          <w:sz w:val="28"/>
          <w:szCs w:val="28"/>
        </w:rPr>
      </w:pPr>
      <w:r w:rsidRPr="00E13918">
        <w:rPr>
          <w:rFonts w:ascii="Times New Roman" w:hAnsi="Times New Roman"/>
          <w:bCs/>
          <w:sz w:val="28"/>
          <w:szCs w:val="28"/>
        </w:rPr>
        <w:t xml:space="preserve">Бобровского муниципального района </w:t>
      </w:r>
    </w:p>
    <w:p w:rsidR="002F65FE" w:rsidRDefault="002F65FE" w:rsidP="002F65FE">
      <w:pPr>
        <w:pStyle w:val="ConsPlusNormal"/>
        <w:suppressAutoHyphens w:val="0"/>
        <w:ind w:firstLine="4536"/>
        <w:jc w:val="right"/>
        <w:rPr>
          <w:rFonts w:ascii="Times New Roman" w:hAnsi="Times New Roman"/>
          <w:bCs/>
          <w:sz w:val="28"/>
          <w:szCs w:val="28"/>
        </w:rPr>
      </w:pPr>
      <w:r w:rsidRPr="00E13918">
        <w:rPr>
          <w:rFonts w:ascii="Times New Roman" w:hAnsi="Times New Roman"/>
          <w:bCs/>
          <w:sz w:val="28"/>
          <w:szCs w:val="28"/>
        </w:rPr>
        <w:t>Воронежской области</w:t>
      </w:r>
    </w:p>
    <w:p w:rsidR="002F65FE" w:rsidRDefault="002F65FE" w:rsidP="002F65FE">
      <w:pPr>
        <w:pStyle w:val="ConsPlusNormal"/>
        <w:suppressAutoHyphens w:val="0"/>
        <w:ind w:left="4536" w:firstLine="0"/>
        <w:jc w:val="right"/>
        <w:rPr>
          <w:rFonts w:ascii="Times New Roman" w:hAnsi="Times New Roman" w:cs="Times New Roman"/>
          <w:sz w:val="28"/>
          <w:szCs w:val="28"/>
        </w:rPr>
      </w:pPr>
      <w:r>
        <w:rPr>
          <w:rFonts w:ascii="Times New Roman" w:hAnsi="Times New Roman"/>
          <w:sz w:val="28"/>
          <w:szCs w:val="28"/>
        </w:rPr>
        <w:t>о</w:t>
      </w:r>
      <w:r w:rsidRPr="00D018D6">
        <w:rPr>
          <w:rFonts w:ascii="Times New Roman" w:hAnsi="Times New Roman"/>
          <w:sz w:val="28"/>
          <w:szCs w:val="28"/>
        </w:rPr>
        <w:t>т</w:t>
      </w:r>
      <w:r>
        <w:rPr>
          <w:rFonts w:ascii="Times New Roman" w:hAnsi="Times New Roman"/>
          <w:sz w:val="28"/>
          <w:szCs w:val="28"/>
        </w:rPr>
        <w:t xml:space="preserve"> </w:t>
      </w:r>
      <w:r w:rsidRPr="00D018D6">
        <w:rPr>
          <w:rFonts w:ascii="Times New Roman" w:hAnsi="Times New Roman"/>
          <w:sz w:val="28"/>
          <w:szCs w:val="28"/>
        </w:rPr>
        <w:t xml:space="preserve"> </w:t>
      </w:r>
      <w:r>
        <w:rPr>
          <w:rFonts w:ascii="Times New Roman" w:hAnsi="Times New Roman"/>
          <w:sz w:val="28"/>
          <w:szCs w:val="28"/>
        </w:rPr>
        <w:t xml:space="preserve">31  марта 2025 г. </w:t>
      </w:r>
      <w:r w:rsidRPr="00D018D6">
        <w:rPr>
          <w:rFonts w:ascii="Times New Roman" w:hAnsi="Times New Roman"/>
          <w:sz w:val="28"/>
          <w:szCs w:val="28"/>
        </w:rPr>
        <w:t xml:space="preserve">№ </w:t>
      </w:r>
      <w:r>
        <w:rPr>
          <w:rFonts w:ascii="Times New Roman" w:hAnsi="Times New Roman"/>
          <w:sz w:val="28"/>
          <w:szCs w:val="28"/>
        </w:rPr>
        <w:t>10</w:t>
      </w:r>
    </w:p>
    <w:p w:rsidR="00F22715" w:rsidRPr="00B868F4" w:rsidRDefault="00F22715" w:rsidP="006D5AF2">
      <w:pPr>
        <w:pStyle w:val="a5"/>
        <w:spacing w:after="0" w:line="240" w:lineRule="auto"/>
        <w:ind w:left="360" w:firstLine="0"/>
        <w:jc w:val="right"/>
        <w:rPr>
          <w:rFonts w:ascii="Times New Roman" w:hAnsi="Times New Roman"/>
          <w:sz w:val="28"/>
          <w:szCs w:val="28"/>
        </w:rPr>
      </w:pPr>
    </w:p>
    <w:p w:rsidR="00F22715" w:rsidRDefault="00F22715" w:rsidP="006D5AF2">
      <w:pPr>
        <w:pStyle w:val="ConsPlusNormal"/>
        <w:suppressAutoHyphens w:val="0"/>
        <w:ind w:firstLine="709"/>
        <w:jc w:val="right"/>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F22715" w:rsidRDefault="00F22715" w:rsidP="00EE61B6">
      <w:pPr>
        <w:pStyle w:val="ConsPlusNormal"/>
        <w:suppressAutoHyphens w:val="0"/>
        <w:ind w:firstLine="709"/>
        <w:rPr>
          <w:rFonts w:ascii="Times New Roman" w:hAnsi="Times New Roman" w:cs="Times New Roman"/>
          <w:sz w:val="28"/>
          <w:szCs w:val="28"/>
        </w:rPr>
      </w:pP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Pr>
          <w:rFonts w:ascii="Times New Roman" w:hAnsi="Times New Roman"/>
          <w:sz w:val="28"/>
          <w:szCs w:val="28"/>
        </w:rPr>
        <w:t>П</w:t>
      </w:r>
      <w:r w:rsidRPr="00B868F4">
        <w:rPr>
          <w:rFonts w:ascii="Times New Roman" w:hAnsi="Times New Roman"/>
          <w:sz w:val="28"/>
          <w:szCs w:val="28"/>
        </w:rPr>
        <w:t>еречень и</w:t>
      </w:r>
      <w:r w:rsidRPr="00B868F4">
        <w:rPr>
          <w:rFonts w:ascii="Times New Roman" w:eastAsiaTheme="minorHAnsi" w:hAnsi="Times New Roman"/>
          <w:sz w:val="28"/>
          <w:szCs w:val="28"/>
          <w:lang w:eastAsia="en-US"/>
        </w:rPr>
        <w:t>ндикаторов риска</w:t>
      </w:r>
    </w:p>
    <w:p w:rsidR="006D5AF2" w:rsidRDefault="006D5AF2" w:rsidP="006D5AF2">
      <w:pPr>
        <w:pStyle w:val="a5"/>
        <w:spacing w:after="0" w:line="240" w:lineRule="auto"/>
        <w:ind w:left="0" w:firstLine="0"/>
        <w:jc w:val="center"/>
        <w:rPr>
          <w:rFonts w:ascii="Times New Roman" w:eastAsiaTheme="minorHAnsi" w:hAnsi="Times New Roman"/>
          <w:sz w:val="28"/>
          <w:szCs w:val="28"/>
          <w:lang w:eastAsia="en-US"/>
        </w:rPr>
      </w:pPr>
      <w:r w:rsidRPr="00B868F4">
        <w:rPr>
          <w:rFonts w:ascii="Times New Roman" w:eastAsiaTheme="minorHAnsi" w:hAnsi="Times New Roman"/>
          <w:sz w:val="28"/>
          <w:szCs w:val="28"/>
          <w:lang w:eastAsia="en-US"/>
        </w:rPr>
        <w:t>нарушения обязательных требований,</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используемых для определения необходимости</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проведения внеплановых</w:t>
      </w:r>
      <w:r>
        <w:rPr>
          <w:rFonts w:ascii="Times New Roman" w:eastAsiaTheme="minorHAnsi" w:hAnsi="Times New Roman"/>
          <w:sz w:val="28"/>
          <w:szCs w:val="28"/>
          <w:lang w:eastAsia="en-US"/>
        </w:rPr>
        <w:t xml:space="preserve"> </w:t>
      </w:r>
      <w:r w:rsidRPr="00B868F4">
        <w:rPr>
          <w:rFonts w:ascii="Times New Roman" w:eastAsiaTheme="minorHAnsi" w:hAnsi="Times New Roman"/>
          <w:sz w:val="28"/>
          <w:szCs w:val="28"/>
          <w:lang w:eastAsia="en-US"/>
        </w:rPr>
        <w:t>и профилактических мероприятий</w:t>
      </w:r>
    </w:p>
    <w:p w:rsidR="006D5AF2" w:rsidRDefault="006D5AF2" w:rsidP="006D5AF2">
      <w:pPr>
        <w:pStyle w:val="ConsPlusNormal"/>
        <w:suppressAutoHyphens w:val="0"/>
        <w:ind w:firstLine="0"/>
        <w:jc w:val="center"/>
        <w:rPr>
          <w:rFonts w:ascii="Times New Roman" w:eastAsiaTheme="minorHAnsi" w:hAnsi="Times New Roman" w:cs="Times New Roman"/>
          <w:sz w:val="28"/>
          <w:szCs w:val="28"/>
          <w:lang w:eastAsia="en-US"/>
        </w:rPr>
      </w:pPr>
      <w:r w:rsidRPr="00B868F4">
        <w:rPr>
          <w:rFonts w:ascii="Times New Roman" w:eastAsiaTheme="minorHAnsi" w:hAnsi="Times New Roman" w:cs="Times New Roman"/>
          <w:sz w:val="28"/>
          <w:szCs w:val="28"/>
          <w:lang w:eastAsia="en-US"/>
        </w:rPr>
        <w:t>при осуществлении муниципального земельного контроля</w:t>
      </w:r>
    </w:p>
    <w:p w:rsidR="006D5AF2" w:rsidRDefault="006D5AF2" w:rsidP="006D5AF2">
      <w:pPr>
        <w:pStyle w:val="ConsPlusNormal"/>
        <w:suppressAutoHyphens w:val="0"/>
        <w:ind w:firstLine="709"/>
        <w:jc w:val="both"/>
        <w:rPr>
          <w:rFonts w:ascii="Times New Roman" w:eastAsiaTheme="minorHAnsi" w:hAnsi="Times New Roman" w:cs="Times New Roman"/>
          <w:sz w:val="28"/>
          <w:szCs w:val="28"/>
          <w:lang w:eastAsia="en-US"/>
        </w:rPr>
      </w:pPr>
    </w:p>
    <w:p w:rsidR="0099362B" w:rsidRPr="00B868F4" w:rsidRDefault="0099362B" w:rsidP="006D5AF2">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99362B" w:rsidRPr="00B868F4" w:rsidRDefault="0099362B" w:rsidP="00EE61B6">
      <w:pPr>
        <w:pStyle w:val="ConsPlusNormal"/>
        <w:suppressAutoHyphens w:val="0"/>
        <w:ind w:firstLine="709"/>
        <w:jc w:val="both"/>
        <w:rPr>
          <w:rFonts w:ascii="Times New Roman" w:hAnsi="Times New Roman" w:cs="Times New Roman"/>
          <w:sz w:val="28"/>
          <w:szCs w:val="28"/>
        </w:rPr>
      </w:pPr>
      <w:r w:rsidRPr="00B868F4">
        <w:rPr>
          <w:rFonts w:ascii="Times New Roman" w:hAnsi="Times New Roman" w:cs="Times New Roman"/>
          <w:sz w:val="28"/>
          <w:szCs w:val="28"/>
        </w:rPr>
        <w:t>4. Наличие на земельном участке специализированной техники, используемой для снятия и (или) перемещения плодородного слоя почвы.</w:t>
      </w:r>
    </w:p>
    <w:p w:rsidR="0084486F" w:rsidRDefault="0084486F" w:rsidP="00EE61B6">
      <w:pPr>
        <w:shd w:val="clear" w:color="auto" w:fill="FFFFFF"/>
        <w:ind w:firstLine="709"/>
        <w:jc w:val="center"/>
        <w:rPr>
          <w:rFonts w:ascii="Times New Roman" w:hAnsi="Times New Roman"/>
          <w:sz w:val="28"/>
          <w:szCs w:val="28"/>
        </w:rPr>
      </w:pPr>
    </w:p>
    <w:p w:rsidR="0084486F" w:rsidRDefault="0084486F" w:rsidP="0084486F">
      <w:pPr>
        <w:rPr>
          <w:rFonts w:ascii="Times New Roman" w:hAnsi="Times New Roman"/>
          <w:sz w:val="28"/>
          <w:szCs w:val="28"/>
        </w:rPr>
      </w:pPr>
    </w:p>
    <w:p w:rsidR="0099362B" w:rsidRPr="0084486F" w:rsidRDefault="0099362B" w:rsidP="0084486F">
      <w:pPr>
        <w:rPr>
          <w:rFonts w:ascii="Times New Roman" w:hAnsi="Times New Roman"/>
          <w:sz w:val="28"/>
          <w:szCs w:val="28"/>
        </w:rPr>
      </w:pPr>
    </w:p>
    <w:sectPr w:rsidR="0099362B" w:rsidRPr="0084486F" w:rsidSect="00D42074">
      <w:headerReference w:type="default" r:id="rId47"/>
      <w:pgSz w:w="11906" w:h="16838" w:code="9"/>
      <w:pgMar w:top="1418" w:right="567" w:bottom="567" w:left="1701" w:header="720" w:footer="720" w:gutter="0"/>
      <w:cols w:space="720"/>
      <w:titlePg/>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14B4" w:rsidRDefault="00E714B4" w:rsidP="00D42074">
      <w:r>
        <w:separator/>
      </w:r>
    </w:p>
  </w:endnote>
  <w:endnote w:type="continuationSeparator" w:id="0">
    <w:p w:rsidR="00E714B4" w:rsidRDefault="00E714B4" w:rsidP="00D4207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SchoolBook">
    <w:altName w:val="Times New Roman"/>
    <w:charset w:val="00"/>
    <w:family w:val="auto"/>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14B4" w:rsidRDefault="00E714B4" w:rsidP="00D42074">
      <w:r>
        <w:separator/>
      </w:r>
    </w:p>
  </w:footnote>
  <w:footnote w:type="continuationSeparator" w:id="0">
    <w:p w:rsidR="00E714B4" w:rsidRDefault="00E714B4" w:rsidP="00D4207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37B33" w:rsidRDefault="00F37B33">
    <w:pPr>
      <w:pStyle w:val="a7"/>
      <w:jc w:val="center"/>
    </w:pPr>
  </w:p>
  <w:p w:rsidR="00F37B33" w:rsidRDefault="00F37B33">
    <w:pPr>
      <w:pStyle w:val="a7"/>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086904"/>
    <w:multiLevelType w:val="hybridMultilevel"/>
    <w:tmpl w:val="B412A0CA"/>
    <w:lvl w:ilvl="0" w:tplc="0419000F">
      <w:start w:val="9"/>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94140D9"/>
    <w:multiLevelType w:val="hybridMultilevel"/>
    <w:tmpl w:val="FC560B2E"/>
    <w:lvl w:ilvl="0" w:tplc="F770424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2B510CCA"/>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3">
    <w:nsid w:val="316417AE"/>
    <w:multiLevelType w:val="hybridMultilevel"/>
    <w:tmpl w:val="8FD0824E"/>
    <w:lvl w:ilvl="0" w:tplc="885E145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36841295"/>
    <w:multiLevelType w:val="hybridMultilevel"/>
    <w:tmpl w:val="160416F4"/>
    <w:lvl w:ilvl="0" w:tplc="0419000F">
      <w:start w:val="1"/>
      <w:numFmt w:val="decimal"/>
      <w:lvlText w:val="%1."/>
      <w:lvlJc w:val="left"/>
      <w:pPr>
        <w:ind w:left="360" w:hanging="360"/>
      </w:p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5">
    <w:nsid w:val="4E6A6D01"/>
    <w:multiLevelType w:val="hybridMultilevel"/>
    <w:tmpl w:val="ABF8DD66"/>
    <w:lvl w:ilvl="0" w:tplc="548ACDE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5E604C9A"/>
    <w:multiLevelType w:val="hybridMultilevel"/>
    <w:tmpl w:val="870C4384"/>
    <w:lvl w:ilvl="0" w:tplc="0419000F">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5"/>
  </w:num>
  <w:num w:numId="5">
    <w:abstractNumId w:val="6"/>
  </w:num>
  <w:num w:numId="6">
    <w:abstractNumId w:val="2"/>
  </w:num>
  <w:num w:numId="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0A3BDF"/>
    <w:rsid w:val="00007626"/>
    <w:rsid w:val="0002356B"/>
    <w:rsid w:val="000267E6"/>
    <w:rsid w:val="00087E2E"/>
    <w:rsid w:val="000A3BDF"/>
    <w:rsid w:val="000B2AE8"/>
    <w:rsid w:val="000B6031"/>
    <w:rsid w:val="000D3C12"/>
    <w:rsid w:val="000D6106"/>
    <w:rsid w:val="000F2AD6"/>
    <w:rsid w:val="001053BF"/>
    <w:rsid w:val="0010779A"/>
    <w:rsid w:val="001116DD"/>
    <w:rsid w:val="00153824"/>
    <w:rsid w:val="001D5AFA"/>
    <w:rsid w:val="001F4849"/>
    <w:rsid w:val="002101B7"/>
    <w:rsid w:val="00214A20"/>
    <w:rsid w:val="002342FE"/>
    <w:rsid w:val="00251483"/>
    <w:rsid w:val="00255ABC"/>
    <w:rsid w:val="00255F78"/>
    <w:rsid w:val="002671B4"/>
    <w:rsid w:val="00294DA5"/>
    <w:rsid w:val="002C008A"/>
    <w:rsid w:val="002D3C35"/>
    <w:rsid w:val="002F5AE9"/>
    <w:rsid w:val="002F65FE"/>
    <w:rsid w:val="002F6B5F"/>
    <w:rsid w:val="00307499"/>
    <w:rsid w:val="003474E8"/>
    <w:rsid w:val="003970AA"/>
    <w:rsid w:val="003B07C6"/>
    <w:rsid w:val="003C535F"/>
    <w:rsid w:val="003C5D5B"/>
    <w:rsid w:val="003D0D1D"/>
    <w:rsid w:val="003D2961"/>
    <w:rsid w:val="003D6F73"/>
    <w:rsid w:val="00443D34"/>
    <w:rsid w:val="004A2E84"/>
    <w:rsid w:val="004B0C4F"/>
    <w:rsid w:val="004C2E2C"/>
    <w:rsid w:val="004C79CA"/>
    <w:rsid w:val="004D7E0A"/>
    <w:rsid w:val="004F6BE8"/>
    <w:rsid w:val="00504E36"/>
    <w:rsid w:val="0055497A"/>
    <w:rsid w:val="005A1E05"/>
    <w:rsid w:val="005E20EC"/>
    <w:rsid w:val="005E2597"/>
    <w:rsid w:val="00627041"/>
    <w:rsid w:val="00644008"/>
    <w:rsid w:val="00646A2F"/>
    <w:rsid w:val="00666433"/>
    <w:rsid w:val="00691B8A"/>
    <w:rsid w:val="006D5AF2"/>
    <w:rsid w:val="007415AD"/>
    <w:rsid w:val="007631DC"/>
    <w:rsid w:val="00795B1C"/>
    <w:rsid w:val="007A56A1"/>
    <w:rsid w:val="007E1E0C"/>
    <w:rsid w:val="00817FEC"/>
    <w:rsid w:val="00826D28"/>
    <w:rsid w:val="00830935"/>
    <w:rsid w:val="0084486F"/>
    <w:rsid w:val="008528A2"/>
    <w:rsid w:val="00872AF5"/>
    <w:rsid w:val="00883275"/>
    <w:rsid w:val="008A0A82"/>
    <w:rsid w:val="008A3A72"/>
    <w:rsid w:val="008D6F12"/>
    <w:rsid w:val="009064AF"/>
    <w:rsid w:val="009449FF"/>
    <w:rsid w:val="00970DA3"/>
    <w:rsid w:val="0097352C"/>
    <w:rsid w:val="00975326"/>
    <w:rsid w:val="009827AC"/>
    <w:rsid w:val="00992FD6"/>
    <w:rsid w:val="0099362B"/>
    <w:rsid w:val="009B5AA0"/>
    <w:rsid w:val="009D3EFE"/>
    <w:rsid w:val="009E21A7"/>
    <w:rsid w:val="00A0258D"/>
    <w:rsid w:val="00A374E6"/>
    <w:rsid w:val="00A579C1"/>
    <w:rsid w:val="00A6349F"/>
    <w:rsid w:val="00A638AC"/>
    <w:rsid w:val="00A67AEB"/>
    <w:rsid w:val="00A84188"/>
    <w:rsid w:val="00A97186"/>
    <w:rsid w:val="00AA0AF1"/>
    <w:rsid w:val="00AA0F7C"/>
    <w:rsid w:val="00AA5106"/>
    <w:rsid w:val="00AF09B1"/>
    <w:rsid w:val="00AF5CBF"/>
    <w:rsid w:val="00B14157"/>
    <w:rsid w:val="00B36191"/>
    <w:rsid w:val="00B54711"/>
    <w:rsid w:val="00B71E62"/>
    <w:rsid w:val="00B72090"/>
    <w:rsid w:val="00B868F4"/>
    <w:rsid w:val="00B87086"/>
    <w:rsid w:val="00BD7DA6"/>
    <w:rsid w:val="00BE291D"/>
    <w:rsid w:val="00C052AF"/>
    <w:rsid w:val="00C9180D"/>
    <w:rsid w:val="00CA7BEA"/>
    <w:rsid w:val="00CC1D01"/>
    <w:rsid w:val="00CE7813"/>
    <w:rsid w:val="00D005BA"/>
    <w:rsid w:val="00D03CF5"/>
    <w:rsid w:val="00D2413D"/>
    <w:rsid w:val="00D42074"/>
    <w:rsid w:val="00DC58E8"/>
    <w:rsid w:val="00DD76A1"/>
    <w:rsid w:val="00DF0E0A"/>
    <w:rsid w:val="00E54306"/>
    <w:rsid w:val="00E714B4"/>
    <w:rsid w:val="00E86D1A"/>
    <w:rsid w:val="00EA5679"/>
    <w:rsid w:val="00EE61B6"/>
    <w:rsid w:val="00F207C1"/>
    <w:rsid w:val="00F22715"/>
    <w:rsid w:val="00F26B3B"/>
    <w:rsid w:val="00F270C1"/>
    <w:rsid w:val="00F37B33"/>
    <w:rsid w:val="00F40853"/>
    <w:rsid w:val="00F53DB8"/>
    <w:rsid w:val="00F5773E"/>
    <w:rsid w:val="00F716CB"/>
    <w:rsid w:val="00FB26E5"/>
    <w:rsid w:val="00FC095F"/>
    <w:rsid w:val="00FD19E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99362B"/>
    <w:pPr>
      <w:spacing w:after="0" w:line="240" w:lineRule="auto"/>
      <w:ind w:firstLine="567"/>
      <w:jc w:val="both"/>
    </w:pPr>
    <w:rPr>
      <w:rFonts w:ascii="Arial" w:eastAsia="Times New Roman" w:hAnsi="Arial"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9362B"/>
    <w:rPr>
      <w:color w:val="0000FF"/>
      <w:u w:val="none"/>
    </w:rPr>
  </w:style>
  <w:style w:type="paragraph" w:customStyle="1" w:styleId="ConsPlusTitle">
    <w:name w:val="ConsPlusTitle"/>
    <w:rsid w:val="0099362B"/>
    <w:pPr>
      <w:widowControl w:val="0"/>
      <w:suppressAutoHyphens/>
      <w:autoSpaceDE w:val="0"/>
      <w:spacing w:after="0" w:line="240" w:lineRule="auto"/>
    </w:pPr>
    <w:rPr>
      <w:rFonts w:ascii="Calibri" w:eastAsia="Calibri" w:hAnsi="Calibri" w:cs="Calibri"/>
      <w:b/>
      <w:bCs/>
      <w:lang w:eastAsia="zh-CN"/>
    </w:rPr>
  </w:style>
  <w:style w:type="paragraph" w:styleId="a4">
    <w:name w:val="No Spacing"/>
    <w:uiPriority w:val="99"/>
    <w:qFormat/>
    <w:rsid w:val="0099362B"/>
    <w:pPr>
      <w:suppressAutoHyphens/>
      <w:spacing w:after="0" w:line="240" w:lineRule="auto"/>
    </w:pPr>
    <w:rPr>
      <w:rFonts w:ascii="Times New Roman" w:eastAsia="Calibri" w:hAnsi="Times New Roman" w:cs="Times New Roman"/>
      <w:sz w:val="28"/>
      <w:lang w:eastAsia="zh-CN"/>
    </w:rPr>
  </w:style>
  <w:style w:type="paragraph" w:customStyle="1" w:styleId="ConsPlusNormal">
    <w:name w:val="ConsPlusNormal"/>
    <w:link w:val="ConsPlusNormal1"/>
    <w:rsid w:val="0099362B"/>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99362B"/>
    <w:pPr>
      <w:ind w:firstLine="720"/>
    </w:pPr>
    <w:rPr>
      <w:rFonts w:cs="Arial"/>
      <w:sz w:val="26"/>
      <w:szCs w:val="26"/>
    </w:rPr>
  </w:style>
  <w:style w:type="paragraph" w:customStyle="1" w:styleId="1">
    <w:name w:val="Без интервала1"/>
    <w:rsid w:val="0099362B"/>
    <w:pPr>
      <w:suppressAutoHyphens/>
      <w:spacing w:after="0" w:line="240" w:lineRule="auto"/>
    </w:pPr>
    <w:rPr>
      <w:rFonts w:ascii="Calibri" w:eastAsia="Times New Roman" w:hAnsi="Calibri" w:cs="Calibri"/>
      <w:lang w:eastAsia="zh-CN"/>
    </w:rPr>
  </w:style>
  <w:style w:type="paragraph" w:styleId="a5">
    <w:name w:val="List Paragraph"/>
    <w:basedOn w:val="a"/>
    <w:qFormat/>
    <w:rsid w:val="0099362B"/>
    <w:pPr>
      <w:spacing w:after="200" w:line="276" w:lineRule="auto"/>
      <w:ind w:left="720"/>
      <w:contextualSpacing/>
    </w:pPr>
    <w:rPr>
      <w:rFonts w:ascii="Calibri" w:hAnsi="Calibri"/>
      <w:sz w:val="22"/>
      <w:szCs w:val="22"/>
    </w:rPr>
  </w:style>
  <w:style w:type="paragraph" w:customStyle="1" w:styleId="a6">
    <w:name w:val="Обычный.Название подразделения"/>
    <w:rsid w:val="0099362B"/>
    <w:pPr>
      <w:spacing w:after="0" w:line="240" w:lineRule="auto"/>
    </w:pPr>
    <w:rPr>
      <w:rFonts w:ascii="SchoolBook" w:eastAsia="Times New Roman" w:hAnsi="SchoolBook" w:cs="Times New Roman"/>
      <w:sz w:val="28"/>
      <w:szCs w:val="20"/>
      <w:lang w:eastAsia="ru-RU"/>
    </w:rPr>
  </w:style>
  <w:style w:type="paragraph" w:customStyle="1" w:styleId="10">
    <w:name w:val="Абзац списка1"/>
    <w:basedOn w:val="a"/>
    <w:link w:val="ListParagraphChar"/>
    <w:rsid w:val="0099362B"/>
    <w:pPr>
      <w:widowControl w:val="0"/>
      <w:ind w:left="720"/>
      <w:contextualSpacing/>
    </w:pPr>
    <w:rPr>
      <w:rFonts w:eastAsia="Calibri"/>
      <w:sz w:val="20"/>
      <w:szCs w:val="20"/>
    </w:rPr>
  </w:style>
  <w:style w:type="character" w:customStyle="1" w:styleId="ListParagraphChar">
    <w:name w:val="List Paragraph Char"/>
    <w:link w:val="10"/>
    <w:locked/>
    <w:rsid w:val="0099362B"/>
    <w:rPr>
      <w:rFonts w:ascii="Arial" w:eastAsia="Calibri" w:hAnsi="Arial" w:cs="Times New Roman"/>
      <w:sz w:val="20"/>
      <w:szCs w:val="20"/>
      <w:lang w:eastAsia="ru-RU"/>
    </w:rPr>
  </w:style>
  <w:style w:type="character" w:customStyle="1" w:styleId="ConsPlusNormal1">
    <w:name w:val="ConsPlusNormal1"/>
    <w:link w:val="ConsPlusNormal"/>
    <w:locked/>
    <w:rsid w:val="0099362B"/>
    <w:rPr>
      <w:rFonts w:ascii="Arial" w:eastAsia="Times New Roman" w:hAnsi="Arial" w:cs="Arial"/>
      <w:sz w:val="20"/>
      <w:szCs w:val="20"/>
      <w:lang w:eastAsia="zh-CN"/>
    </w:rPr>
  </w:style>
  <w:style w:type="paragraph" w:styleId="a7">
    <w:name w:val="header"/>
    <w:basedOn w:val="a"/>
    <w:link w:val="a8"/>
    <w:uiPriority w:val="99"/>
    <w:unhideWhenUsed/>
    <w:rsid w:val="00D42074"/>
    <w:pPr>
      <w:tabs>
        <w:tab w:val="center" w:pos="4677"/>
        <w:tab w:val="right" w:pos="9355"/>
      </w:tabs>
    </w:pPr>
  </w:style>
  <w:style w:type="character" w:customStyle="1" w:styleId="a8">
    <w:name w:val="Верхний колонтитул Знак"/>
    <w:basedOn w:val="a0"/>
    <w:link w:val="a7"/>
    <w:uiPriority w:val="99"/>
    <w:rsid w:val="00D42074"/>
    <w:rPr>
      <w:rFonts w:ascii="Arial" w:eastAsia="Times New Roman" w:hAnsi="Arial" w:cs="Times New Roman"/>
      <w:sz w:val="24"/>
      <w:szCs w:val="24"/>
      <w:lang w:eastAsia="ru-RU"/>
    </w:rPr>
  </w:style>
  <w:style w:type="paragraph" w:styleId="a9">
    <w:name w:val="footer"/>
    <w:basedOn w:val="a"/>
    <w:link w:val="aa"/>
    <w:uiPriority w:val="99"/>
    <w:unhideWhenUsed/>
    <w:rsid w:val="00D42074"/>
    <w:pPr>
      <w:tabs>
        <w:tab w:val="center" w:pos="4677"/>
        <w:tab w:val="right" w:pos="9355"/>
      </w:tabs>
    </w:pPr>
  </w:style>
  <w:style w:type="character" w:customStyle="1" w:styleId="aa">
    <w:name w:val="Нижний колонтитул Знак"/>
    <w:basedOn w:val="a0"/>
    <w:link w:val="a9"/>
    <w:uiPriority w:val="99"/>
    <w:rsid w:val="00D42074"/>
    <w:rPr>
      <w:rFonts w:ascii="Arial" w:eastAsia="Times New Roman" w:hAnsi="Arial" w:cs="Times New Roman"/>
      <w:sz w:val="24"/>
      <w:szCs w:val="24"/>
      <w:lang w:eastAsia="ru-RU"/>
    </w:rPr>
  </w:style>
  <w:style w:type="paragraph" w:styleId="ab">
    <w:name w:val="Balloon Text"/>
    <w:basedOn w:val="a"/>
    <w:link w:val="ac"/>
    <w:uiPriority w:val="99"/>
    <w:semiHidden/>
    <w:unhideWhenUsed/>
    <w:rsid w:val="00826D28"/>
    <w:rPr>
      <w:rFonts w:ascii="Segoe UI" w:hAnsi="Segoe UI" w:cs="Segoe UI"/>
      <w:sz w:val="18"/>
      <w:szCs w:val="18"/>
    </w:rPr>
  </w:style>
  <w:style w:type="character" w:customStyle="1" w:styleId="ac">
    <w:name w:val="Текст выноски Знак"/>
    <w:basedOn w:val="a0"/>
    <w:link w:val="ab"/>
    <w:uiPriority w:val="99"/>
    <w:semiHidden/>
    <w:rsid w:val="00826D28"/>
    <w:rPr>
      <w:rFonts w:ascii="Segoe UI" w:eastAsia="Times New Roman" w:hAnsi="Segoe UI" w:cs="Segoe UI"/>
      <w:sz w:val="18"/>
      <w:szCs w:val="18"/>
      <w:lang w:eastAsia="ru-RU"/>
    </w:rPr>
  </w:style>
  <w:style w:type="table" w:styleId="ad">
    <w:name w:val="Table Grid"/>
    <w:basedOn w:val="a1"/>
    <w:uiPriority w:val="59"/>
    <w:rsid w:val="00F2271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footnote text"/>
    <w:basedOn w:val="a"/>
    <w:link w:val="af"/>
    <w:uiPriority w:val="99"/>
    <w:semiHidden/>
    <w:unhideWhenUsed/>
    <w:rsid w:val="004C2E2C"/>
    <w:rPr>
      <w:sz w:val="20"/>
      <w:szCs w:val="20"/>
    </w:rPr>
  </w:style>
  <w:style w:type="character" w:customStyle="1" w:styleId="af">
    <w:name w:val="Текст сноски Знак"/>
    <w:basedOn w:val="a0"/>
    <w:link w:val="ae"/>
    <w:uiPriority w:val="99"/>
    <w:semiHidden/>
    <w:rsid w:val="004C2E2C"/>
    <w:rPr>
      <w:rFonts w:ascii="Arial" w:eastAsia="Times New Roman" w:hAnsi="Arial" w:cs="Times New Roman"/>
      <w:sz w:val="20"/>
      <w:szCs w:val="20"/>
      <w:lang w:eastAsia="ru-RU"/>
    </w:rPr>
  </w:style>
  <w:style w:type="character" w:styleId="af0">
    <w:name w:val="footnote reference"/>
    <w:basedOn w:val="a0"/>
    <w:uiPriority w:val="99"/>
    <w:semiHidden/>
    <w:unhideWhenUsed/>
    <w:rsid w:val="004C2E2C"/>
    <w:rPr>
      <w:vertAlign w:val="superscript"/>
    </w:rPr>
  </w:style>
  <w:style w:type="paragraph" w:styleId="af1">
    <w:name w:val="caption"/>
    <w:basedOn w:val="a"/>
    <w:next w:val="a"/>
    <w:uiPriority w:val="35"/>
    <w:unhideWhenUsed/>
    <w:qFormat/>
    <w:rsid w:val="001D5AFA"/>
    <w:pPr>
      <w:widowControl w:val="0"/>
      <w:spacing w:after="200"/>
      <w:ind w:firstLine="0"/>
      <w:jc w:val="left"/>
    </w:pPr>
    <w:rPr>
      <w:b/>
      <w:bCs/>
      <w:color w:val="5B9BD5" w:themeColor="accent1"/>
      <w:sz w:val="18"/>
      <w:szCs w:val="18"/>
    </w:rPr>
  </w:style>
</w:styles>
</file>

<file path=word/webSettings.xml><?xml version="1.0" encoding="utf-8"?>
<w:webSettings xmlns:r="http://schemas.openxmlformats.org/officeDocument/2006/relationships" xmlns:w="http://schemas.openxmlformats.org/wordprocessingml/2006/main">
  <w:divs>
    <w:div w:id="3096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495001&amp;dst=100422" TargetMode="External"/><Relationship Id="rId18" Type="http://schemas.openxmlformats.org/officeDocument/2006/relationships/hyperlink" Target="https://login.consultant.ru/link/?req=doc&amp;base=LAW&amp;n=495001&amp;dst=101482" TargetMode="External"/><Relationship Id="rId26" Type="http://schemas.openxmlformats.org/officeDocument/2006/relationships/hyperlink" Target="https://login.consultant.ru/link/?req=doc&amp;base=LAW&amp;n=495001&amp;dst=100637" TargetMode="External"/><Relationship Id="rId39" Type="http://schemas.openxmlformats.org/officeDocument/2006/relationships/hyperlink" Target="https://login.consultant.ru/link/?req=doc&amp;base=LAW&amp;n=495001&amp;dst=101415" TargetMode="External"/><Relationship Id="rId3" Type="http://schemas.openxmlformats.org/officeDocument/2006/relationships/styles" Target="styles.xml"/><Relationship Id="rId21" Type="http://schemas.openxmlformats.org/officeDocument/2006/relationships/hyperlink" Target="https://login.consultant.ru/link/?req=doc&amp;base=LAW&amp;n=495001&amp;dst=101410" TargetMode="External"/><Relationship Id="rId34" Type="http://schemas.openxmlformats.org/officeDocument/2006/relationships/hyperlink" Target="https://login.consultant.ru/link/?req=doc&amp;base=LAW&amp;n=495001&amp;dst=100637" TargetMode="External"/><Relationship Id="rId42" Type="http://schemas.openxmlformats.org/officeDocument/2006/relationships/hyperlink" Target="https://login.consultant.ru/link/?req=doc&amp;base=LAW&amp;n=495184" TargetMode="External"/><Relationship Id="rId47"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login.consultant.ru/link/?req=doc&amp;base=RLAW404&amp;n=98796&amp;dst=100198" TargetMode="External"/><Relationship Id="rId17" Type="http://schemas.openxmlformats.org/officeDocument/2006/relationships/hyperlink" Target="https://login.consultant.ru/link/?req=doc&amp;base=LAW&amp;n=495001&amp;dst=101185" TargetMode="External"/><Relationship Id="rId25" Type="http://schemas.openxmlformats.org/officeDocument/2006/relationships/hyperlink" Target="https://login.consultant.ru/link/?req=doc&amp;base=LAW&amp;n=495001&amp;dst=101410" TargetMode="External"/><Relationship Id="rId33" Type="http://schemas.openxmlformats.org/officeDocument/2006/relationships/hyperlink" Target="https://login.consultant.ru/link/?req=doc&amp;base=LAW&amp;n=495001&amp;dst=101410" TargetMode="External"/><Relationship Id="rId38" Type="http://schemas.openxmlformats.org/officeDocument/2006/relationships/hyperlink" Target="https://login.consultant.ru/link/?req=doc&amp;base=LAW&amp;n=495001&amp;dst=9" TargetMode="External"/><Relationship Id="rId46" Type="http://schemas.openxmlformats.org/officeDocument/2006/relationships/hyperlink" Target="https://login.consultant.ru/link/?req=doc&amp;base=LAW&amp;n=495001&amp;dst=100225" TargetMode="External"/><Relationship Id="rId2" Type="http://schemas.openxmlformats.org/officeDocument/2006/relationships/numbering" Target="numbering.xml"/><Relationship Id="rId16" Type="http://schemas.openxmlformats.org/officeDocument/2006/relationships/hyperlink" Target="https://login.consultant.ru/link/?req=doc&amp;base=LAW&amp;n=495001&amp;dst=100987" TargetMode="External"/><Relationship Id="rId20" Type="http://schemas.openxmlformats.org/officeDocument/2006/relationships/hyperlink" Target="https://login.consultant.ru/link/?req=doc&amp;base=LAW&amp;n=495001&amp;dst=100733" TargetMode="External"/><Relationship Id="rId29" Type="http://schemas.openxmlformats.org/officeDocument/2006/relationships/hyperlink" Target="https://login.consultant.ru/link/?req=doc&amp;base=LAW&amp;n=495001&amp;dst=101410" TargetMode="External"/><Relationship Id="rId41" Type="http://schemas.openxmlformats.org/officeDocument/2006/relationships/hyperlink" Target="https://login.consultant.ru/link/?req=doc&amp;base=LAW&amp;n=48052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RLAW404&amp;n=98796&amp;dst=100044" TargetMode="External"/><Relationship Id="rId24" Type="http://schemas.openxmlformats.org/officeDocument/2006/relationships/hyperlink" Target="https://login.consultant.ru/link/?req=doc&amp;base=LAW&amp;n=495001&amp;dst=100747" TargetMode="External"/><Relationship Id="rId32" Type="http://schemas.openxmlformats.org/officeDocument/2006/relationships/hyperlink" Target="https://login.consultant.ru/link/?req=doc&amp;base=LAW&amp;n=495001&amp;dst=100866" TargetMode="External"/><Relationship Id="rId37" Type="http://schemas.openxmlformats.org/officeDocument/2006/relationships/hyperlink" Target="https://login.consultant.ru/link/?req=doc&amp;base=LAW&amp;n=495001&amp;dst=101187" TargetMode="External"/><Relationship Id="rId40" Type="http://schemas.openxmlformats.org/officeDocument/2006/relationships/hyperlink" Target="https://login.consultant.ru/link/?req=doc&amp;base=LAW&amp;n=495001&amp;dst=101038" TargetMode="External"/><Relationship Id="rId45" Type="http://schemas.openxmlformats.org/officeDocument/2006/relationships/hyperlink" Target="https://login.consultant.ru/link/?req=doc&amp;base=LAW&amp;n=480520"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4103" TargetMode="External"/><Relationship Id="rId23" Type="http://schemas.openxmlformats.org/officeDocument/2006/relationships/hyperlink" Target="https://login.consultant.ru/link/?req=doc&amp;base=LAW&amp;n=495001&amp;dst=101412" TargetMode="External"/><Relationship Id="rId28" Type="http://schemas.openxmlformats.org/officeDocument/2006/relationships/hyperlink" Target="https://login.consultant.ru/link/?req=doc&amp;base=LAW&amp;n=495001&amp;dst=100747" TargetMode="External"/><Relationship Id="rId36" Type="http://schemas.openxmlformats.org/officeDocument/2006/relationships/hyperlink" Target="https://login.consultant.ru/link/?req=doc&amp;base=LAW&amp;n=495001&amp;dst=101175" TargetMode="External"/><Relationship Id="rId49" Type="http://schemas.openxmlformats.org/officeDocument/2006/relationships/theme" Target="theme/theme1.xml"/><Relationship Id="rId10" Type="http://schemas.openxmlformats.org/officeDocument/2006/relationships/hyperlink" Target="https://login.consultant.ru/link/?req=doc&amp;base=LAW&amp;n=495001&amp;dst=100329" TargetMode="External"/><Relationship Id="rId19" Type="http://schemas.openxmlformats.org/officeDocument/2006/relationships/hyperlink" Target="https://login.consultant.ru/link/?req=doc&amp;base=LAW&amp;n=495001&amp;dst=101416" TargetMode="External"/><Relationship Id="rId31" Type="http://schemas.openxmlformats.org/officeDocument/2006/relationships/hyperlink" Target="https://login.consultant.ru/link/?req=doc&amp;base=LAW&amp;n=495001&amp;dst=101412" TargetMode="External"/><Relationship Id="rId44" Type="http://schemas.openxmlformats.org/officeDocument/2006/relationships/hyperlink" Target="https://login.consultant.ru/link/?req=doc&amp;base=LAW&amp;n=495001" TargetMode="External"/><Relationship Id="rId4" Type="http://schemas.openxmlformats.org/officeDocument/2006/relationships/settings" Target="settings.xml"/><Relationship Id="rId9" Type="http://schemas.openxmlformats.org/officeDocument/2006/relationships/hyperlink" Target="https://pravo-search.minjust.ru/bigs/portal.html" TargetMode="External"/><Relationship Id="rId14" Type="http://schemas.openxmlformats.org/officeDocument/2006/relationships/hyperlink" Target="https://login.consultant.ru/link/?req=doc&amp;base=LAW&amp;n=495001&amp;dst=101131" TargetMode="External"/><Relationship Id="rId22" Type="http://schemas.openxmlformats.org/officeDocument/2006/relationships/hyperlink" Target="https://login.consultant.ru/link/?req=doc&amp;base=LAW&amp;n=495001&amp;dst=100637" TargetMode="External"/><Relationship Id="rId27" Type="http://schemas.openxmlformats.org/officeDocument/2006/relationships/hyperlink" Target="https://login.consultant.ru/link/?req=doc&amp;base=LAW&amp;n=495001&amp;dst=101412" TargetMode="External"/><Relationship Id="rId30" Type="http://schemas.openxmlformats.org/officeDocument/2006/relationships/hyperlink" Target="https://login.consultant.ru/link/?req=doc&amp;base=LAW&amp;n=495001&amp;dst=100637" TargetMode="External"/><Relationship Id="rId35" Type="http://schemas.openxmlformats.org/officeDocument/2006/relationships/hyperlink" Target="https://login.consultant.ru/link/?req=doc&amp;base=LAW&amp;n=495001&amp;dst=101412" TargetMode="External"/><Relationship Id="rId43" Type="http://schemas.openxmlformats.org/officeDocument/2006/relationships/hyperlink" Target="https://login.consultant.ru/link/?req=doc&amp;base=LAW&amp;n=487135" TargetMode="External"/><Relationship Id="rId48" Type="http://schemas.openxmlformats.org/officeDocument/2006/relationships/fontTable" Target="fontTable.xml"/><Relationship Id="rId8" Type="http://schemas.openxmlformats.org/officeDocument/2006/relationships/hyperlink" Target="https://pravo-search.minjust.ru/bigs/portal.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19549B-E45F-48B3-B64A-2BB34D6B89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TotalTime>
  <Pages>1</Pages>
  <Words>10159</Words>
  <Characters>57908</Characters>
  <Application>Microsoft Office Word</Application>
  <DocSecurity>0</DocSecurity>
  <Lines>482</Lines>
  <Paragraphs>135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67932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7</cp:revision>
  <cp:lastPrinted>2025-04-01T13:12:00Z</cp:lastPrinted>
  <dcterms:created xsi:type="dcterms:W3CDTF">2025-03-17T12:00:00Z</dcterms:created>
  <dcterms:modified xsi:type="dcterms:W3CDTF">2025-04-01T13:21:00Z</dcterms:modified>
</cp:coreProperties>
</file>