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4AD" w:rsidRDefault="00C714AD" w:rsidP="00C714AD">
      <w:pPr>
        <w:pStyle w:val="20"/>
        <w:shd w:val="clear" w:color="auto" w:fill="auto"/>
        <w:rPr>
          <w:sz w:val="27"/>
          <w:szCs w:val="27"/>
        </w:rPr>
      </w:pPr>
      <w:r>
        <w:rPr>
          <w:sz w:val="27"/>
          <w:szCs w:val="27"/>
        </w:rPr>
        <w:t xml:space="preserve">АДМИНИСТРАЦИЯ ТРОЙНЯНСКОГО СЕЛЬСКОГО ПОСЕЛЕНИЯ БОБРОВСКОГО МУНИЦИПАЛЬНОГО РАЙОНА </w:t>
      </w:r>
    </w:p>
    <w:p w:rsidR="00C714AD" w:rsidRDefault="00C714AD" w:rsidP="00C714AD">
      <w:pPr>
        <w:pStyle w:val="20"/>
        <w:shd w:val="clear" w:color="auto" w:fill="auto"/>
        <w:rPr>
          <w:sz w:val="27"/>
          <w:szCs w:val="27"/>
        </w:rPr>
      </w:pPr>
      <w:r>
        <w:rPr>
          <w:sz w:val="27"/>
          <w:szCs w:val="27"/>
        </w:rPr>
        <w:t xml:space="preserve">ВОРОНЕЖСКОЙ ОБЛАСТИ </w:t>
      </w:r>
    </w:p>
    <w:p w:rsidR="00C714AD" w:rsidRDefault="00C714AD" w:rsidP="00C714AD">
      <w:pPr>
        <w:pStyle w:val="20"/>
        <w:shd w:val="clear" w:color="auto" w:fill="auto"/>
        <w:rPr>
          <w:sz w:val="27"/>
          <w:szCs w:val="27"/>
        </w:rPr>
      </w:pPr>
    </w:p>
    <w:p w:rsidR="00C714AD" w:rsidRDefault="00C714AD" w:rsidP="00C714AD">
      <w:pPr>
        <w:pStyle w:val="20"/>
        <w:shd w:val="clear" w:color="auto" w:fill="auto"/>
        <w:rPr>
          <w:sz w:val="27"/>
          <w:szCs w:val="27"/>
        </w:rPr>
      </w:pPr>
      <w:r>
        <w:rPr>
          <w:sz w:val="27"/>
          <w:szCs w:val="27"/>
        </w:rPr>
        <w:t>ПОСТАНОВЛЕНИЕ</w:t>
      </w:r>
    </w:p>
    <w:p w:rsidR="00C714AD" w:rsidRDefault="00C714AD" w:rsidP="00C714AD">
      <w:pPr>
        <w:pStyle w:val="4"/>
        <w:shd w:val="clear" w:color="auto" w:fill="auto"/>
        <w:spacing w:line="250" w:lineRule="exact"/>
        <w:rPr>
          <w:sz w:val="27"/>
          <w:szCs w:val="27"/>
        </w:rPr>
      </w:pPr>
    </w:p>
    <w:p w:rsidR="00C714AD" w:rsidRDefault="00C714AD" w:rsidP="00C714AD">
      <w:pPr>
        <w:pStyle w:val="4"/>
        <w:shd w:val="clear" w:color="auto" w:fill="auto"/>
        <w:spacing w:line="240" w:lineRule="auto"/>
        <w:rPr>
          <w:sz w:val="27"/>
          <w:szCs w:val="27"/>
        </w:rPr>
      </w:pPr>
      <w:r>
        <w:rPr>
          <w:sz w:val="27"/>
          <w:szCs w:val="27"/>
        </w:rPr>
        <w:t xml:space="preserve">От   </w:t>
      </w:r>
      <w:r>
        <w:rPr>
          <w:sz w:val="27"/>
          <w:szCs w:val="27"/>
          <w:u w:val="single"/>
        </w:rPr>
        <w:t xml:space="preserve">  31.01.2023 г.</w:t>
      </w:r>
      <w:r>
        <w:rPr>
          <w:rStyle w:val="1"/>
          <w:sz w:val="27"/>
          <w:szCs w:val="27"/>
        </w:rPr>
        <w:t xml:space="preserve">    </w:t>
      </w:r>
      <w:r>
        <w:rPr>
          <w:sz w:val="27"/>
          <w:szCs w:val="27"/>
        </w:rPr>
        <w:t>№ 6</w:t>
      </w:r>
    </w:p>
    <w:p w:rsidR="00C714AD" w:rsidRDefault="00C714AD" w:rsidP="00C714AD">
      <w:pPr>
        <w:pStyle w:val="60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с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>ройня</w:t>
      </w:r>
    </w:p>
    <w:p w:rsidR="00C714AD" w:rsidRDefault="00C714AD" w:rsidP="00C714AD">
      <w:pPr>
        <w:pStyle w:val="20"/>
        <w:shd w:val="clear" w:color="auto" w:fill="auto"/>
        <w:tabs>
          <w:tab w:val="left" w:pos="2678"/>
          <w:tab w:val="left" w:pos="4820"/>
        </w:tabs>
        <w:spacing w:line="322" w:lineRule="exact"/>
        <w:jc w:val="left"/>
        <w:rPr>
          <w:sz w:val="27"/>
          <w:szCs w:val="27"/>
        </w:rPr>
      </w:pPr>
      <w:r>
        <w:rPr>
          <w:sz w:val="27"/>
          <w:szCs w:val="27"/>
        </w:rPr>
        <w:t xml:space="preserve">Об утверждении стоимости услуг по </w:t>
      </w:r>
      <w:r>
        <w:rPr>
          <w:sz w:val="27"/>
          <w:szCs w:val="27"/>
        </w:rPr>
        <w:br/>
        <w:t>погребению   на  территории</w:t>
      </w:r>
    </w:p>
    <w:p w:rsidR="00C714AD" w:rsidRDefault="00C714AD" w:rsidP="00C714AD">
      <w:pPr>
        <w:pStyle w:val="20"/>
        <w:shd w:val="clear" w:color="auto" w:fill="auto"/>
        <w:spacing w:line="322" w:lineRule="exact"/>
        <w:jc w:val="left"/>
        <w:rPr>
          <w:sz w:val="27"/>
          <w:szCs w:val="27"/>
        </w:rPr>
      </w:pPr>
      <w:r>
        <w:rPr>
          <w:sz w:val="27"/>
          <w:szCs w:val="27"/>
        </w:rPr>
        <w:t xml:space="preserve">Тройнянского сельского поселения </w:t>
      </w:r>
    </w:p>
    <w:p w:rsidR="00C714AD" w:rsidRDefault="00C714AD" w:rsidP="00C714AD">
      <w:pPr>
        <w:pStyle w:val="20"/>
        <w:shd w:val="clear" w:color="auto" w:fill="auto"/>
        <w:spacing w:line="322" w:lineRule="exact"/>
        <w:jc w:val="left"/>
        <w:rPr>
          <w:sz w:val="27"/>
          <w:szCs w:val="27"/>
        </w:rPr>
      </w:pPr>
      <w:r>
        <w:rPr>
          <w:sz w:val="27"/>
          <w:szCs w:val="27"/>
        </w:rPr>
        <w:t xml:space="preserve">Бобровского муниципального района </w:t>
      </w:r>
    </w:p>
    <w:p w:rsidR="00C714AD" w:rsidRDefault="00C714AD" w:rsidP="00C714AD">
      <w:pPr>
        <w:pStyle w:val="20"/>
        <w:shd w:val="clear" w:color="auto" w:fill="auto"/>
        <w:spacing w:line="322" w:lineRule="exact"/>
        <w:jc w:val="left"/>
        <w:rPr>
          <w:sz w:val="27"/>
          <w:szCs w:val="27"/>
        </w:rPr>
      </w:pPr>
      <w:r>
        <w:rPr>
          <w:sz w:val="27"/>
          <w:szCs w:val="27"/>
        </w:rPr>
        <w:t>Воронежской области</w:t>
      </w:r>
    </w:p>
    <w:p w:rsidR="00C714AD" w:rsidRDefault="00C714AD" w:rsidP="00C714AD">
      <w:pPr>
        <w:pStyle w:val="4"/>
        <w:shd w:val="clear" w:color="auto" w:fill="auto"/>
        <w:spacing w:line="322" w:lineRule="exact"/>
        <w:ind w:firstLine="360"/>
        <w:rPr>
          <w:sz w:val="27"/>
          <w:szCs w:val="27"/>
        </w:rPr>
      </w:pPr>
    </w:p>
    <w:p w:rsidR="00C714AD" w:rsidRDefault="00C714AD" w:rsidP="00C714A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>
        <w:rPr>
          <w:rFonts w:ascii="Times New Roman" w:hAnsi="Times New Roman" w:cs="Times New Roman"/>
          <w:color w:val="000000"/>
          <w:spacing w:val="5"/>
          <w:sz w:val="27"/>
          <w:szCs w:val="27"/>
        </w:rPr>
        <w:t xml:space="preserve">Федеральным законом  Российской Федерации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7"/>
          <w:szCs w:val="27"/>
        </w:rPr>
        <w:t xml:space="preserve">Федеральным законом от 12.01.1996 № 8-ФЗ «О погребении и похоронном деле», постановлением Правительства Российской Федерации </w:t>
      </w:r>
      <w:r>
        <w:rPr>
          <w:rFonts w:ascii="Times New Roman" w:hAnsi="Times New Roman" w:cs="Times New Roman"/>
          <w:color w:val="212121"/>
          <w:sz w:val="27"/>
          <w:szCs w:val="27"/>
        </w:rPr>
        <w:t>от 30.</w:t>
      </w:r>
      <w:r>
        <w:rPr>
          <w:rFonts w:ascii="Times New Roman" w:hAnsi="Times New Roman" w:cs="Times New Roman"/>
          <w:sz w:val="27"/>
          <w:szCs w:val="27"/>
        </w:rPr>
        <w:t>01.2023</w:t>
      </w:r>
      <w:r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№ 119</w:t>
      </w:r>
      <w:r>
        <w:rPr>
          <w:rFonts w:ascii="Times New Roman" w:hAnsi="Times New Roman" w:cs="Times New Roman"/>
          <w:color w:val="FF0000"/>
          <w:sz w:val="27"/>
          <w:szCs w:val="27"/>
        </w:rPr>
        <w:t xml:space="preserve">   </w:t>
      </w:r>
      <w:r>
        <w:rPr>
          <w:rFonts w:ascii="Times New Roman" w:hAnsi="Times New Roman" w:cs="Times New Roman"/>
          <w:color w:val="212121"/>
          <w:sz w:val="27"/>
          <w:szCs w:val="27"/>
        </w:rPr>
        <w:t xml:space="preserve"> «Об утверждении коэффициента индексации выплат, пособий и компенсаций в 2023 году»</w:t>
      </w:r>
      <w:r>
        <w:rPr>
          <w:rFonts w:ascii="Times New Roman" w:hAnsi="Times New Roman" w:cs="Times New Roman"/>
          <w:sz w:val="27"/>
          <w:szCs w:val="27"/>
        </w:rPr>
        <w:t>,  Уставом Тройнянского сельского  поселения Бобровского  муниципального   района   Воронежской   области,   администрация  Тройнянского сельского       поселения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    Бобровского     муниципального    района     Воронежской области</w:t>
      </w:r>
      <w:r>
        <w:rPr>
          <w:rFonts w:ascii="Times New Roman" w:hAnsi="Times New Roman" w:cs="Times New Roman"/>
          <w:b/>
          <w:sz w:val="27"/>
          <w:szCs w:val="27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b/>
          <w:sz w:val="27"/>
          <w:szCs w:val="27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7"/>
          <w:szCs w:val="27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н</w:t>
      </w:r>
      <w:proofErr w:type="spellEnd"/>
      <w:r>
        <w:rPr>
          <w:rFonts w:ascii="Times New Roman" w:hAnsi="Times New Roman" w:cs="Times New Roman"/>
          <w:b/>
          <w:sz w:val="27"/>
          <w:szCs w:val="27"/>
        </w:rPr>
        <w:t xml:space="preserve"> о в л я е т:</w:t>
      </w:r>
    </w:p>
    <w:p w:rsidR="00C714AD" w:rsidRDefault="00C714AD" w:rsidP="00C714AD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 Утвердить стоимость услуг, предоставляемых согласно гарантированному перечню услуг по погребению на территории Тройнянского сельского  поселения Бобровского муниципального района Воронежской области согласно Приложению.</w:t>
      </w:r>
    </w:p>
    <w:p w:rsidR="00C714AD" w:rsidRDefault="00C714AD" w:rsidP="00C714AD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i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>
        <w:rPr>
          <w:rFonts w:ascii="Times New Roman" w:hAnsi="Times New Roman" w:cs="Times New Roman"/>
          <w:iCs/>
          <w:sz w:val="27"/>
          <w:szCs w:val="27"/>
        </w:rPr>
        <w:t>.  Стоимость услуг, предоставляемых согласно гарантированному перечню услуг по погребению, подлежит индексации один раз в год с 1 февраля текущего года исходя из индекса роста потребительских цен за предыдущий год. Коэффициент индексации определяется Правительством Российской Федерации.</w:t>
      </w:r>
    </w:p>
    <w:p w:rsidR="00C714AD" w:rsidRDefault="00C714AD" w:rsidP="00C714AD">
      <w:pPr>
        <w:pStyle w:val="ConsPlusNormal"/>
        <w:widowControl/>
        <w:spacing w:line="276" w:lineRule="auto"/>
        <w:ind w:firstLine="709"/>
        <w:jc w:val="both"/>
        <w:rPr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 Настоящее постановление распространяется на правоотношения, возникшие с 1 февраля 2023 года.</w:t>
      </w:r>
    </w:p>
    <w:p w:rsidR="00C714AD" w:rsidRDefault="00C714AD" w:rsidP="00C714AD">
      <w:pPr>
        <w:pStyle w:val="ConsPlusTitle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4. Постановление администрации  Тройнянского сельского поселения Бобровского муниципального района Воронежской области </w:t>
      </w:r>
      <w:r>
        <w:rPr>
          <w:rFonts w:ascii="Times New Roman" w:hAnsi="Times New Roman" w:cs="Times New Roman"/>
          <w:b w:val="0"/>
          <w:color w:val="000000"/>
          <w:spacing w:val="4"/>
          <w:sz w:val="27"/>
          <w:szCs w:val="27"/>
        </w:rPr>
        <w:t xml:space="preserve">от 28.01.2022 № 10 </w:t>
      </w:r>
      <w:r>
        <w:rPr>
          <w:rFonts w:ascii="Times New Roman" w:hAnsi="Times New Roman" w:cs="Times New Roman"/>
          <w:b w:val="0"/>
          <w:sz w:val="27"/>
          <w:szCs w:val="27"/>
        </w:rPr>
        <w:t>«Об утверждении стоимости услуг по погребению на территории Тройнянского сельского поселения Бобровского муниципального района Воронежской области»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b w:val="0"/>
          <w:sz w:val="27"/>
          <w:szCs w:val="27"/>
        </w:rPr>
        <w:t>признать утратившим силу.</w:t>
      </w:r>
    </w:p>
    <w:p w:rsidR="00C714AD" w:rsidRDefault="00C714AD" w:rsidP="00C714AD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iCs/>
          <w:sz w:val="27"/>
          <w:szCs w:val="27"/>
        </w:rPr>
      </w:pPr>
      <w:r>
        <w:rPr>
          <w:rFonts w:ascii="Times New Roman" w:hAnsi="Times New Roman" w:cs="Times New Roman"/>
          <w:iCs/>
          <w:sz w:val="27"/>
          <w:szCs w:val="27"/>
        </w:rPr>
        <w:lastRenderedPageBreak/>
        <w:t>5. Обнародовать настоящее постановление в соответствии с Уставом Тройнянского сельского поселения Бобровского муниципального района Воронежской области.</w:t>
      </w:r>
    </w:p>
    <w:p w:rsidR="00C714AD" w:rsidRDefault="00C714AD" w:rsidP="00C714AD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6. Контроль над исполнением настоящего постановления оставляю за собой.</w:t>
      </w:r>
    </w:p>
    <w:p w:rsidR="00C714AD" w:rsidRDefault="00C714AD" w:rsidP="00C714AD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5846" w:type="dxa"/>
        <w:tblLook w:val="04A0"/>
      </w:tblPr>
      <w:tblGrid>
        <w:gridCol w:w="9464"/>
        <w:gridCol w:w="3863"/>
        <w:gridCol w:w="2519"/>
      </w:tblGrid>
      <w:tr w:rsidR="00C714AD" w:rsidTr="00C714AD">
        <w:tc>
          <w:tcPr>
            <w:tcW w:w="9464" w:type="dxa"/>
            <w:hideMark/>
          </w:tcPr>
          <w:p w:rsidR="00C714AD" w:rsidRDefault="00C714A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Глава Тройнянского сельского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поселения Бобровского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br/>
              <w:t xml:space="preserve">муниципального района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Н.П.Кочетова</w:t>
            </w:r>
            <w:proofErr w:type="spellEnd"/>
          </w:p>
        </w:tc>
        <w:tc>
          <w:tcPr>
            <w:tcW w:w="3863" w:type="dxa"/>
          </w:tcPr>
          <w:p w:rsidR="00C714AD" w:rsidRDefault="00C714A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</w:tc>
        <w:tc>
          <w:tcPr>
            <w:tcW w:w="2519" w:type="dxa"/>
          </w:tcPr>
          <w:p w:rsidR="00C714AD" w:rsidRDefault="00C714A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  <w:p w:rsidR="00C714AD" w:rsidRDefault="00C714A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  <w:t>А.Ю. Коростелев</w:t>
            </w:r>
          </w:p>
        </w:tc>
      </w:tr>
    </w:tbl>
    <w:p w:rsidR="00C714AD" w:rsidRDefault="00C714AD" w:rsidP="00C714AD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</w:t>
      </w:r>
    </w:p>
    <w:tbl>
      <w:tblPr>
        <w:tblStyle w:val="a4"/>
        <w:tblpPr w:leftFromText="180" w:rightFromText="180" w:vertAnchor="text" w:horzAnchor="page" w:tblpX="6442" w:tblpY="-161"/>
        <w:tblW w:w="0" w:type="auto"/>
        <w:tblInd w:w="0" w:type="dxa"/>
        <w:tblLook w:val="04A0"/>
      </w:tblPr>
      <w:tblGrid>
        <w:gridCol w:w="5374"/>
      </w:tblGrid>
      <w:tr w:rsidR="00C714AD" w:rsidTr="00C714AD"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14AD" w:rsidRDefault="00C714AD" w:rsidP="00C714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Приложение                                                               к постановлению администрации                                                                         Тройнянского сельского  поселения</w:t>
            </w:r>
          </w:p>
          <w:p w:rsidR="00C714AD" w:rsidRDefault="00C714AD" w:rsidP="00C714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Бобровского муниципального района</w:t>
            </w:r>
          </w:p>
          <w:p w:rsidR="00C714AD" w:rsidRDefault="00C714AD" w:rsidP="00C714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Воронежской области</w:t>
            </w:r>
          </w:p>
          <w:p w:rsidR="00C714AD" w:rsidRDefault="00C714AD" w:rsidP="00C714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  31.01.2023 г. № 6</w:t>
            </w:r>
          </w:p>
        </w:tc>
      </w:tr>
    </w:tbl>
    <w:p w:rsidR="00C714AD" w:rsidRDefault="00C714AD" w:rsidP="00C714AD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C714AD" w:rsidRDefault="00C714AD" w:rsidP="00C714AD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714AD" w:rsidRDefault="00C714AD" w:rsidP="00C714AD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714AD" w:rsidRDefault="00C714AD" w:rsidP="00C714AD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714AD" w:rsidRDefault="00C714AD" w:rsidP="00C714AD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714AD" w:rsidRDefault="00C714AD" w:rsidP="00C714AD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714AD" w:rsidRDefault="00C714AD" w:rsidP="00C714AD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714AD" w:rsidRDefault="00C714AD" w:rsidP="00C714AD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714AD" w:rsidRDefault="00C714AD" w:rsidP="00C714AD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Стоимость услуг,</w:t>
      </w:r>
    </w:p>
    <w:p w:rsidR="00C714AD" w:rsidRDefault="00C714AD" w:rsidP="00C714AD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предоставляемых согласно гарантированному перечню услуг по погребению на территории Тройнянского сельского  поселения Бобровского  муниципального района Воронежской области</w:t>
      </w:r>
    </w:p>
    <w:p w:rsidR="00C714AD" w:rsidRDefault="00C714AD" w:rsidP="00C714AD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5971"/>
        <w:gridCol w:w="2926"/>
      </w:tblGrid>
      <w:tr w:rsidR="00C714AD" w:rsidTr="00C71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4AD" w:rsidRDefault="00C714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</w:p>
          <w:p w:rsidR="00C714AD" w:rsidRDefault="00C714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4AD" w:rsidRDefault="00C714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4AD" w:rsidRDefault="00C714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Стоимость услуг (в рублях)</w:t>
            </w:r>
          </w:p>
        </w:tc>
      </w:tr>
      <w:tr w:rsidR="00C714AD" w:rsidTr="00C71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4AD" w:rsidRDefault="00C714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4AD" w:rsidRDefault="00C714A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Оформление документов, необходимых для погребения.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4AD" w:rsidRDefault="00C714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Производится бесплатно</w:t>
            </w:r>
          </w:p>
        </w:tc>
      </w:tr>
      <w:tr w:rsidR="00C714AD" w:rsidTr="00C71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4AD" w:rsidRDefault="00C714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4AD" w:rsidRDefault="00C714A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Предоставление и доставка гроба и других предметов, необходимых для погребения.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4AD" w:rsidRDefault="00C714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highlight w:val="green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3670,73</w:t>
            </w:r>
          </w:p>
        </w:tc>
      </w:tr>
      <w:tr w:rsidR="00C714AD" w:rsidTr="00C714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4AD" w:rsidRDefault="00C714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4AD" w:rsidRDefault="00C714A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Перевозка тела (останков) умершего на кладбище (в крематорий).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4AD" w:rsidRDefault="00C714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highlight w:val="green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1597,67</w:t>
            </w:r>
          </w:p>
        </w:tc>
      </w:tr>
      <w:tr w:rsidR="00C714AD" w:rsidTr="00C714AD">
        <w:trPr>
          <w:trHeight w:val="5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4AD" w:rsidRDefault="00C714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4AD" w:rsidRDefault="00C714A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Погребение (кремация с последующей выдачей урны с прахом)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4AD" w:rsidRDefault="00C714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highlight w:val="green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2525,09</w:t>
            </w:r>
          </w:p>
        </w:tc>
      </w:tr>
      <w:tr w:rsidR="00C714AD" w:rsidTr="00C714AD">
        <w:tc>
          <w:tcPr>
            <w:tcW w:w="6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4AD" w:rsidRDefault="00C714A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ИТОГО: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4AD" w:rsidRDefault="00C714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7793,48</w:t>
            </w:r>
          </w:p>
        </w:tc>
      </w:tr>
    </w:tbl>
    <w:p w:rsidR="00C714AD" w:rsidRDefault="00C714AD" w:rsidP="00C714AD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C714AD" w:rsidRDefault="00C714AD" w:rsidP="00C714AD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C714AD" w:rsidRDefault="00C714AD" w:rsidP="00C714AD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СОГЛАСОВАНО:</w:t>
      </w:r>
    </w:p>
    <w:p w:rsidR="00C714AD" w:rsidRDefault="00C714AD" w:rsidP="00C714AD">
      <w:pPr>
        <w:suppressAutoHyphens/>
        <w:ind w:firstLine="709"/>
        <w:jc w:val="both"/>
        <w:rPr>
          <w:rFonts w:ascii="Times New Roman" w:hAnsi="Times New Roman" w:cs="Times New Roman"/>
          <w:sz w:val="27"/>
          <w:szCs w:val="27"/>
          <w:lang w:eastAsia="zh-CN"/>
        </w:rPr>
      </w:pPr>
    </w:p>
    <w:p w:rsidR="00C714AD" w:rsidRDefault="00C714AD" w:rsidP="00C714AD">
      <w:pPr>
        <w:tabs>
          <w:tab w:val="left" w:pos="8364"/>
        </w:tabs>
        <w:suppressAutoHyphens/>
        <w:jc w:val="both"/>
        <w:rPr>
          <w:rFonts w:ascii="Times New Roman" w:hAnsi="Times New Roman" w:cs="Times New Roman"/>
          <w:sz w:val="27"/>
          <w:szCs w:val="27"/>
          <w:lang w:eastAsia="zh-CN"/>
        </w:rPr>
      </w:pPr>
      <w:r>
        <w:rPr>
          <w:rFonts w:ascii="Times New Roman" w:hAnsi="Times New Roman" w:cs="Times New Roman"/>
          <w:sz w:val="27"/>
          <w:szCs w:val="27"/>
          <w:lang w:eastAsia="zh-CN"/>
        </w:rPr>
        <w:t xml:space="preserve">Руководитель департамента </w:t>
      </w:r>
    </w:p>
    <w:p w:rsidR="00C714AD" w:rsidRDefault="00C714AD" w:rsidP="00C714AD">
      <w:pPr>
        <w:tabs>
          <w:tab w:val="left" w:pos="8364"/>
        </w:tabs>
        <w:suppressAutoHyphens/>
        <w:jc w:val="both"/>
        <w:rPr>
          <w:rFonts w:ascii="Times New Roman" w:hAnsi="Times New Roman" w:cs="Times New Roman"/>
          <w:sz w:val="27"/>
          <w:szCs w:val="27"/>
          <w:lang w:eastAsia="zh-CN"/>
        </w:rPr>
      </w:pPr>
      <w:r>
        <w:rPr>
          <w:rFonts w:ascii="Times New Roman" w:hAnsi="Times New Roman" w:cs="Times New Roman"/>
          <w:sz w:val="27"/>
          <w:szCs w:val="27"/>
          <w:lang w:eastAsia="zh-CN"/>
        </w:rPr>
        <w:t>социальной защиты</w:t>
      </w:r>
    </w:p>
    <w:p w:rsidR="00C714AD" w:rsidRDefault="00C714AD" w:rsidP="00C714AD">
      <w:pPr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eastAsia="zh-CN"/>
        </w:rPr>
        <w:t>Воронежской области</w:t>
      </w:r>
      <w:r>
        <w:rPr>
          <w:rFonts w:ascii="Times New Roman" w:hAnsi="Times New Roman" w:cs="Times New Roman"/>
          <w:sz w:val="27"/>
          <w:szCs w:val="27"/>
          <w:lang w:eastAsia="zh-CN"/>
        </w:rPr>
        <w:tab/>
      </w:r>
      <w:r>
        <w:rPr>
          <w:rFonts w:ascii="Times New Roman" w:hAnsi="Times New Roman" w:cs="Times New Roman"/>
          <w:sz w:val="27"/>
          <w:szCs w:val="27"/>
          <w:lang w:eastAsia="zh-CN"/>
        </w:rPr>
        <w:tab/>
      </w:r>
      <w:r>
        <w:rPr>
          <w:rFonts w:ascii="Times New Roman" w:hAnsi="Times New Roman" w:cs="Times New Roman"/>
          <w:sz w:val="27"/>
          <w:szCs w:val="27"/>
          <w:lang w:eastAsia="zh-CN"/>
        </w:rPr>
        <w:tab/>
        <w:t xml:space="preserve">          ________________   </w:t>
      </w:r>
      <w:r>
        <w:rPr>
          <w:rFonts w:ascii="Times New Roman" w:hAnsi="Times New Roman" w:cs="Times New Roman"/>
          <w:color w:val="auto"/>
          <w:sz w:val="27"/>
          <w:szCs w:val="27"/>
        </w:rPr>
        <w:t>О.В. Сергеева</w:t>
      </w:r>
    </w:p>
    <w:p w:rsidR="00C714AD" w:rsidRDefault="00C714AD" w:rsidP="00C714AD">
      <w:pPr>
        <w:rPr>
          <w:rFonts w:ascii="Times New Roman" w:hAnsi="Times New Roman" w:cs="Times New Roman"/>
          <w:color w:val="auto"/>
          <w:sz w:val="27"/>
          <w:szCs w:val="27"/>
        </w:rPr>
      </w:pPr>
    </w:p>
    <w:p w:rsidR="00C714AD" w:rsidRDefault="00C714AD" w:rsidP="00C714AD">
      <w:pPr>
        <w:rPr>
          <w:rFonts w:ascii="Times New Roman" w:hAnsi="Times New Roman" w:cs="Times New Roman"/>
          <w:color w:val="auto"/>
          <w:sz w:val="27"/>
          <w:szCs w:val="27"/>
        </w:rPr>
      </w:pPr>
    </w:p>
    <w:p w:rsidR="00C714AD" w:rsidRDefault="00C714AD" w:rsidP="00C714AD">
      <w:pPr>
        <w:tabs>
          <w:tab w:val="left" w:pos="0"/>
        </w:tabs>
        <w:suppressAutoHyphens/>
        <w:jc w:val="both"/>
        <w:rPr>
          <w:rFonts w:ascii="Times New Roman" w:hAnsi="Times New Roman" w:cs="Times New Roman"/>
          <w:sz w:val="27"/>
          <w:szCs w:val="27"/>
          <w:lang w:eastAsia="zh-CN"/>
        </w:rPr>
      </w:pPr>
    </w:p>
    <w:p w:rsidR="00C714AD" w:rsidRDefault="00C714AD" w:rsidP="00C714AD">
      <w:pPr>
        <w:shd w:val="clear" w:color="auto" w:fill="FFFFFF"/>
        <w:rPr>
          <w:rFonts w:ascii="Times New Roman" w:eastAsia="Times New Roman" w:hAnsi="Times New Roman" w:cs="Times New Roman"/>
          <w:bCs/>
          <w:color w:val="212121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bCs/>
          <w:color w:val="212121"/>
          <w:sz w:val="27"/>
          <w:szCs w:val="27"/>
        </w:rPr>
        <w:t xml:space="preserve">Руководитель клиентской службы </w:t>
      </w:r>
      <w:r>
        <w:rPr>
          <w:rFonts w:ascii="Times New Roman" w:eastAsia="Times New Roman" w:hAnsi="Times New Roman" w:cs="Times New Roman"/>
          <w:bCs/>
          <w:color w:val="212121"/>
          <w:sz w:val="27"/>
          <w:szCs w:val="27"/>
        </w:rPr>
        <w:br/>
        <w:t xml:space="preserve">(на правах отдела) в Бобровском </w:t>
      </w:r>
      <w:r>
        <w:rPr>
          <w:rFonts w:ascii="Times New Roman" w:eastAsia="Times New Roman" w:hAnsi="Times New Roman" w:cs="Times New Roman"/>
          <w:bCs/>
          <w:color w:val="212121"/>
          <w:sz w:val="27"/>
          <w:szCs w:val="27"/>
        </w:rPr>
        <w:br/>
        <w:t xml:space="preserve">районе Управления организации </w:t>
      </w:r>
      <w:r>
        <w:rPr>
          <w:rFonts w:ascii="Times New Roman" w:eastAsia="Times New Roman" w:hAnsi="Times New Roman" w:cs="Times New Roman"/>
          <w:bCs/>
          <w:color w:val="212121"/>
          <w:sz w:val="27"/>
          <w:szCs w:val="27"/>
        </w:rPr>
        <w:br/>
        <w:t xml:space="preserve">работы клиентских служб ОСФР </w:t>
      </w:r>
      <w:r>
        <w:rPr>
          <w:rFonts w:ascii="Times New Roman" w:eastAsia="Times New Roman" w:hAnsi="Times New Roman" w:cs="Times New Roman"/>
          <w:bCs/>
          <w:color w:val="212121"/>
          <w:sz w:val="27"/>
          <w:szCs w:val="27"/>
        </w:rPr>
        <w:br/>
        <w:t xml:space="preserve">по Воронежской области </w:t>
      </w:r>
      <w:r>
        <w:rPr>
          <w:rFonts w:ascii="Times New Roman" w:eastAsia="Times New Roman" w:hAnsi="Times New Roman" w:cs="Times New Roman"/>
          <w:bCs/>
          <w:color w:val="212121"/>
          <w:sz w:val="27"/>
          <w:szCs w:val="27"/>
        </w:rPr>
        <w:br/>
        <w:t xml:space="preserve">(по доверенности от 18.01.2023 </w:t>
      </w:r>
      <w:proofErr w:type="gramEnd"/>
    </w:p>
    <w:p w:rsidR="00531C5A" w:rsidRDefault="00C714AD" w:rsidP="00C714AD">
      <w:pPr>
        <w:shd w:val="clear" w:color="auto" w:fill="FFFFFF"/>
        <w:jc w:val="both"/>
      </w:pPr>
      <w:proofErr w:type="gramStart"/>
      <w:r>
        <w:rPr>
          <w:rFonts w:ascii="Times New Roman" w:eastAsia="Times New Roman" w:hAnsi="Times New Roman" w:cs="Times New Roman"/>
          <w:bCs/>
          <w:color w:val="212121"/>
          <w:sz w:val="27"/>
          <w:szCs w:val="27"/>
        </w:rPr>
        <w:t xml:space="preserve">№ 15-01-13/98)  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________________   </w:t>
      </w:r>
      <w:r>
        <w:rPr>
          <w:rFonts w:ascii="Times New Roman" w:eastAsia="Times New Roman" w:hAnsi="Times New Roman" w:cs="Times New Roman"/>
          <w:bCs/>
          <w:color w:val="212121"/>
          <w:sz w:val="27"/>
          <w:szCs w:val="27"/>
        </w:rPr>
        <w:t>Н.В. Аникина</w:t>
      </w:r>
      <w:proofErr w:type="gramEnd"/>
    </w:p>
    <w:sectPr w:rsidR="00531C5A" w:rsidSect="00531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4AD"/>
    <w:rsid w:val="00274447"/>
    <w:rsid w:val="00343DD0"/>
    <w:rsid w:val="003F1F47"/>
    <w:rsid w:val="0042709C"/>
    <w:rsid w:val="00531C5A"/>
    <w:rsid w:val="00657D84"/>
    <w:rsid w:val="00815DD1"/>
    <w:rsid w:val="00C714AD"/>
    <w:rsid w:val="00C81A0C"/>
    <w:rsid w:val="00ED347C"/>
    <w:rsid w:val="00F47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4A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C714AD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14AD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color w:val="auto"/>
      <w:sz w:val="25"/>
      <w:szCs w:val="25"/>
      <w:lang w:eastAsia="en-US"/>
    </w:rPr>
  </w:style>
  <w:style w:type="character" w:customStyle="1" w:styleId="3">
    <w:name w:val="Основной текст (3)_"/>
    <w:basedOn w:val="a0"/>
    <w:link w:val="30"/>
    <w:locked/>
    <w:rsid w:val="00C714A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714AD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a3">
    <w:name w:val="Основной текст_"/>
    <w:basedOn w:val="a0"/>
    <w:link w:val="4"/>
    <w:locked/>
    <w:rsid w:val="00C714A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3"/>
    <w:rsid w:val="00C714AD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character" w:customStyle="1" w:styleId="6">
    <w:name w:val="Основной текст (6)_"/>
    <w:basedOn w:val="a0"/>
    <w:link w:val="60"/>
    <w:locked/>
    <w:rsid w:val="00C714A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714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7"/>
      <w:szCs w:val="17"/>
      <w:lang w:eastAsia="en-US"/>
    </w:rPr>
  </w:style>
  <w:style w:type="paragraph" w:customStyle="1" w:styleId="ConsPlusNormal">
    <w:name w:val="ConsPlusNormal"/>
    <w:uiPriority w:val="99"/>
    <w:rsid w:val="00C714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714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">
    <w:name w:val="Основной текст1"/>
    <w:basedOn w:val="a3"/>
    <w:rsid w:val="00C714AD"/>
    <w:rPr>
      <w:color w:val="000000"/>
      <w:spacing w:val="0"/>
      <w:w w:val="100"/>
      <w:position w:val="0"/>
      <w:u w:val="single"/>
      <w:lang w:val="ru-RU"/>
    </w:rPr>
  </w:style>
  <w:style w:type="table" w:styleId="a4">
    <w:name w:val="Table Grid"/>
    <w:basedOn w:val="a1"/>
    <w:uiPriority w:val="59"/>
    <w:rsid w:val="00C714A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5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546</Words>
  <Characters>3113</Characters>
  <Application>Microsoft Office Word</Application>
  <DocSecurity>0</DocSecurity>
  <Lines>25</Lines>
  <Paragraphs>7</Paragraphs>
  <ScaleCrop>false</ScaleCrop>
  <Company>MultiDVD Team</Company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2023-02-03T07:28:00Z</dcterms:created>
  <dcterms:modified xsi:type="dcterms:W3CDTF">2023-02-03T07:29:00Z</dcterms:modified>
</cp:coreProperties>
</file>