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47" w:rsidRDefault="00754147" w:rsidP="00754147">
      <w:pPr>
        <w:pStyle w:val="a3"/>
        <w:jc w:val="center"/>
        <w:rPr>
          <w:szCs w:val="28"/>
        </w:rPr>
      </w:pPr>
      <w:r>
        <w:rPr>
          <w:szCs w:val="28"/>
        </w:rPr>
        <w:t>СОВЕТ Н</w:t>
      </w:r>
      <w:r w:rsidR="00E47CB3">
        <w:rPr>
          <w:szCs w:val="28"/>
        </w:rPr>
        <w:t>АРОДНЫХ  ДЕПУТАТОВ ТРОЙНЯНСКОГО</w:t>
      </w:r>
      <w:r>
        <w:rPr>
          <w:szCs w:val="28"/>
        </w:rPr>
        <w:t xml:space="preserve"> СЕЛЬСКОГО ПОСЕЛЕНИЯ БОБРОВСКОГО МУНИЦИПАЛЬНОГО РАЙОНА ВОРОНЕЖСКОЙ ОБЛАСТИ</w:t>
      </w:r>
      <w:r>
        <w:rPr>
          <w:szCs w:val="28"/>
        </w:rPr>
        <w:br/>
      </w:r>
    </w:p>
    <w:p w:rsidR="00754147" w:rsidRDefault="00754147" w:rsidP="00754147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754147" w:rsidRDefault="00754147" w:rsidP="00754147">
      <w:pPr>
        <w:rPr>
          <w:lang w:eastAsia="ru-RU"/>
        </w:rPr>
      </w:pPr>
    </w:p>
    <w:p w:rsidR="00754147" w:rsidRPr="00E47CB3" w:rsidRDefault="00E47CB3" w:rsidP="00754147">
      <w:pPr>
        <w:pStyle w:val="a4"/>
        <w:rPr>
          <w:u w:val="single"/>
        </w:rPr>
      </w:pPr>
      <w:r>
        <w:rPr>
          <w:u w:val="single"/>
        </w:rPr>
        <w:t>о</w:t>
      </w:r>
      <w:r w:rsidRPr="00E47CB3">
        <w:rPr>
          <w:u w:val="single"/>
        </w:rPr>
        <w:t xml:space="preserve">т 19 октября </w:t>
      </w:r>
      <w:r w:rsidR="00754147" w:rsidRPr="00E47CB3">
        <w:rPr>
          <w:u w:val="single"/>
        </w:rPr>
        <w:t xml:space="preserve">2020 г. </w:t>
      </w:r>
      <w:r w:rsidRPr="00E47CB3">
        <w:rPr>
          <w:u w:val="single"/>
        </w:rPr>
        <w:t xml:space="preserve">  № 6</w:t>
      </w:r>
    </w:p>
    <w:p w:rsidR="00754147" w:rsidRPr="00754147" w:rsidRDefault="00754147" w:rsidP="00754147">
      <w:pPr>
        <w:pStyle w:val="a4"/>
        <w:rPr>
          <w:sz w:val="24"/>
          <w:szCs w:val="24"/>
        </w:rPr>
      </w:pPr>
      <w:r>
        <w:t xml:space="preserve">        </w:t>
      </w:r>
      <w:r w:rsidR="00E47CB3">
        <w:rPr>
          <w:sz w:val="24"/>
          <w:szCs w:val="24"/>
        </w:rPr>
        <w:t>с. Тройня</w:t>
      </w:r>
    </w:p>
    <w:p w:rsidR="00754147" w:rsidRDefault="00754147" w:rsidP="00754147">
      <w:pPr>
        <w:rPr>
          <w:b/>
        </w:rPr>
      </w:pPr>
      <w:r>
        <w:rPr>
          <w:b/>
        </w:rPr>
        <w:t>О передаче контрольно-счетному органу</w:t>
      </w:r>
      <w:r>
        <w:rPr>
          <w:b/>
        </w:rPr>
        <w:br/>
        <w:t>Бобровского муниципального района</w:t>
      </w:r>
      <w:r>
        <w:rPr>
          <w:b/>
        </w:rPr>
        <w:br/>
        <w:t>Воронежской области полномочий</w:t>
      </w:r>
      <w:r>
        <w:rPr>
          <w:b/>
        </w:rPr>
        <w:br/>
        <w:t>контроль</w:t>
      </w:r>
      <w:r w:rsidR="00E47CB3">
        <w:rPr>
          <w:b/>
        </w:rPr>
        <w:t xml:space="preserve">но-счетного органа </w:t>
      </w:r>
      <w:proofErr w:type="spellStart"/>
      <w:r w:rsidR="00E47CB3">
        <w:rPr>
          <w:b/>
        </w:rPr>
        <w:t>Тройнянского</w:t>
      </w:r>
      <w:proofErr w:type="spellEnd"/>
      <w:r>
        <w:rPr>
          <w:b/>
        </w:rPr>
        <w:br/>
        <w:t xml:space="preserve">сельского поселения по осуществлению </w:t>
      </w:r>
      <w:r>
        <w:rPr>
          <w:b/>
        </w:rPr>
        <w:br/>
        <w:t xml:space="preserve">внешнего муниципального </w:t>
      </w:r>
      <w:r>
        <w:rPr>
          <w:b/>
        </w:rPr>
        <w:br/>
        <w:t>финансового  контроля</w:t>
      </w:r>
    </w:p>
    <w:p w:rsidR="00754147" w:rsidRDefault="00754147" w:rsidP="00754147">
      <w:pPr>
        <w:jc w:val="both"/>
        <w:rPr>
          <w:b/>
        </w:rPr>
      </w:pPr>
      <w:r>
        <w:tab/>
        <w:t xml:space="preserve">В соответствии с частью 11 статьи 3 Федерального закона от 07.02.2011 № 6-ФЗ «Об общих принципах организации и деятельности органов субъектов  Российской Федерации и муниципальных образований», Совет </w:t>
      </w:r>
      <w:r w:rsidR="00E47CB3">
        <w:t xml:space="preserve">народных депутатов </w:t>
      </w:r>
      <w:proofErr w:type="spellStart"/>
      <w:r w:rsidR="00E47CB3">
        <w:t>Тройнянского</w:t>
      </w:r>
      <w:proofErr w:type="spellEnd"/>
      <w:r>
        <w:t xml:space="preserve"> сельского поселения Бобровского муниципального района </w:t>
      </w:r>
      <w:r w:rsidR="00E47CB3">
        <w:t>Воронежской области</w:t>
      </w:r>
      <w:r>
        <w:t xml:space="preserve"> </w:t>
      </w:r>
      <w:r w:rsidRPr="00E47CB3">
        <w:t>решил:</w:t>
      </w:r>
    </w:p>
    <w:p w:rsidR="00754147" w:rsidRDefault="00754147" w:rsidP="00754147">
      <w:pPr>
        <w:pStyle w:val="a4"/>
        <w:numPr>
          <w:ilvl w:val="0"/>
          <w:numId w:val="1"/>
        </w:numPr>
        <w:spacing w:line="276" w:lineRule="auto"/>
        <w:jc w:val="both"/>
      </w:pPr>
      <w:r>
        <w:t>Передать осуществление полномочий контрольно-счетного органа</w:t>
      </w:r>
    </w:p>
    <w:p w:rsidR="00754147" w:rsidRDefault="00E47CB3" w:rsidP="00754147">
      <w:pPr>
        <w:pStyle w:val="a4"/>
        <w:spacing w:line="276" w:lineRule="auto"/>
        <w:jc w:val="both"/>
      </w:pPr>
      <w:proofErr w:type="spellStart"/>
      <w:r>
        <w:t>Тройнян</w:t>
      </w:r>
      <w:r w:rsidR="00754147">
        <w:t>ского</w:t>
      </w:r>
      <w:proofErr w:type="spellEnd"/>
      <w:r w:rsidR="00754147">
        <w:t xml:space="preserve"> сельского поселения Бобровского муниципального района Воронежской области  по осуществлению внешнего муниципального финансового  контроля  Контрольно-счетному органу Бобровского муниципального района Воронежской области.</w:t>
      </w:r>
    </w:p>
    <w:p w:rsidR="00754147" w:rsidRDefault="00754147" w:rsidP="00754147">
      <w:pPr>
        <w:pStyle w:val="a4"/>
        <w:numPr>
          <w:ilvl w:val="0"/>
          <w:numId w:val="1"/>
        </w:numPr>
        <w:spacing w:line="276" w:lineRule="auto"/>
        <w:jc w:val="both"/>
      </w:pPr>
      <w:r>
        <w:t>Заключить  соглашение с Советом народных депутатов Бобровского</w:t>
      </w:r>
    </w:p>
    <w:p w:rsidR="00754147" w:rsidRDefault="00754147" w:rsidP="00754147">
      <w:pPr>
        <w:pStyle w:val="a4"/>
        <w:spacing w:line="276" w:lineRule="auto"/>
        <w:jc w:val="both"/>
      </w:pPr>
      <w:r>
        <w:t>муниципального района Воронежской области о передаче полномочий Контроль</w:t>
      </w:r>
      <w:r w:rsidR="00E47CB3">
        <w:t xml:space="preserve">но-счетного органа </w:t>
      </w:r>
      <w:proofErr w:type="spellStart"/>
      <w:r w:rsidR="00E47CB3">
        <w:t>Тройнянского</w:t>
      </w:r>
      <w:proofErr w:type="spellEnd"/>
      <w:r>
        <w:t xml:space="preserve"> сельского поселения Бобровского муниципального района Воронежской области по осуществлению внешнего муниципального финансового  контроля Контрольно-счетному органу Бобровского муниципального района Воронежской области.</w:t>
      </w:r>
    </w:p>
    <w:p w:rsidR="00754147" w:rsidRDefault="00754147" w:rsidP="00754147">
      <w:pPr>
        <w:pStyle w:val="a4"/>
        <w:numPr>
          <w:ilvl w:val="0"/>
          <w:numId w:val="1"/>
        </w:numPr>
        <w:spacing w:line="276" w:lineRule="auto"/>
        <w:jc w:val="both"/>
      </w:pPr>
      <w:r>
        <w:t>Настоящее решение  вступает в силу со дня его принятия и</w:t>
      </w:r>
    </w:p>
    <w:p w:rsidR="00754147" w:rsidRDefault="00754147" w:rsidP="00754147">
      <w:pPr>
        <w:pStyle w:val="a4"/>
        <w:spacing w:line="276" w:lineRule="auto"/>
        <w:jc w:val="both"/>
      </w:pPr>
      <w:r>
        <w:t>подлежит обнародованию.</w:t>
      </w:r>
    </w:p>
    <w:p w:rsidR="00754147" w:rsidRDefault="00754147" w:rsidP="00754147">
      <w:pPr>
        <w:pStyle w:val="a4"/>
        <w:spacing w:line="276" w:lineRule="auto"/>
        <w:jc w:val="both"/>
      </w:pPr>
    </w:p>
    <w:p w:rsidR="00E47CB3" w:rsidRDefault="00E47CB3" w:rsidP="00754147">
      <w:pPr>
        <w:pStyle w:val="a4"/>
        <w:spacing w:line="276" w:lineRule="auto"/>
      </w:pPr>
      <w:r>
        <w:t xml:space="preserve">Глава </w:t>
      </w:r>
      <w:proofErr w:type="spellStart"/>
      <w:r>
        <w:t>Тройнянского</w:t>
      </w:r>
      <w:proofErr w:type="spellEnd"/>
      <w:r w:rsidR="00754147">
        <w:t xml:space="preserve"> сельского</w:t>
      </w:r>
      <w:r>
        <w:t xml:space="preserve"> </w:t>
      </w:r>
      <w:r w:rsidR="00754147">
        <w:t>поселения</w:t>
      </w:r>
    </w:p>
    <w:p w:rsidR="00E47CB3" w:rsidRDefault="00754147" w:rsidP="00754147">
      <w:pPr>
        <w:pStyle w:val="a4"/>
        <w:spacing w:line="276" w:lineRule="auto"/>
      </w:pPr>
      <w:r>
        <w:t>Бобровского</w:t>
      </w:r>
      <w:r w:rsidR="00E47CB3">
        <w:t xml:space="preserve"> </w:t>
      </w:r>
      <w:r>
        <w:t xml:space="preserve">муниципального района  </w:t>
      </w:r>
    </w:p>
    <w:p w:rsidR="00754147" w:rsidRDefault="00E47CB3" w:rsidP="00754147">
      <w:pPr>
        <w:pStyle w:val="a4"/>
        <w:spacing w:line="276" w:lineRule="auto"/>
      </w:pPr>
      <w:r>
        <w:t xml:space="preserve">Воронежской области </w:t>
      </w:r>
      <w:r w:rsidR="00754147">
        <w:t xml:space="preserve">                 </w:t>
      </w:r>
      <w:r>
        <w:t xml:space="preserve">                                                 Н.П. </w:t>
      </w:r>
      <w:proofErr w:type="spellStart"/>
      <w:r>
        <w:t>Кочетова</w:t>
      </w:r>
      <w:proofErr w:type="spellEnd"/>
    </w:p>
    <w:p w:rsidR="00754147" w:rsidRDefault="00754147" w:rsidP="00754147">
      <w:pPr>
        <w:pStyle w:val="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СОВЕТ </w:t>
      </w:r>
      <w:r w:rsidR="00E47CB3">
        <w:rPr>
          <w:sz w:val="28"/>
          <w:szCs w:val="28"/>
        </w:rPr>
        <w:t>НАРОДНЫХ ДЕПУТАТОВ ТРОЙНЯНСКОГО</w:t>
      </w:r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754147" w:rsidRPr="003758DE" w:rsidRDefault="00754147" w:rsidP="00754147"/>
    <w:p w:rsidR="00754147" w:rsidRDefault="00754147" w:rsidP="00754147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</w:t>
      </w:r>
    </w:p>
    <w:p w:rsidR="00754147" w:rsidRDefault="00754147" w:rsidP="00754147">
      <w:pPr>
        <w:rPr>
          <w:b/>
        </w:rPr>
      </w:pPr>
    </w:p>
    <w:p w:rsidR="00754147" w:rsidRPr="00E47CB3" w:rsidRDefault="00E47CB3" w:rsidP="00E47CB3">
      <w:pPr>
        <w:pStyle w:val="a4"/>
        <w:rPr>
          <w:u w:val="single"/>
        </w:rPr>
      </w:pPr>
      <w:r w:rsidRPr="00E47CB3">
        <w:rPr>
          <w:u w:val="single"/>
        </w:rPr>
        <w:t>о</w:t>
      </w:r>
      <w:r w:rsidR="00754147" w:rsidRPr="00E47CB3">
        <w:rPr>
          <w:u w:val="single"/>
        </w:rPr>
        <w:t>т</w:t>
      </w:r>
      <w:r w:rsidRPr="00E47CB3">
        <w:rPr>
          <w:u w:val="single"/>
        </w:rPr>
        <w:t xml:space="preserve"> 19 октября </w:t>
      </w:r>
      <w:r w:rsidR="00754147" w:rsidRPr="00E47CB3">
        <w:rPr>
          <w:u w:val="single"/>
        </w:rPr>
        <w:t xml:space="preserve">2020 г. </w:t>
      </w:r>
      <w:r w:rsidRPr="00E47CB3">
        <w:rPr>
          <w:u w:val="single"/>
        </w:rPr>
        <w:t xml:space="preserve">  № 7</w:t>
      </w:r>
    </w:p>
    <w:p w:rsidR="00E47CB3" w:rsidRDefault="00E47CB3" w:rsidP="00E47CB3">
      <w:pPr>
        <w:pStyle w:val="a4"/>
        <w:rPr>
          <w:sz w:val="24"/>
          <w:szCs w:val="24"/>
        </w:rPr>
      </w:pPr>
      <w:r w:rsidRPr="00E47CB3">
        <w:rPr>
          <w:sz w:val="24"/>
          <w:szCs w:val="24"/>
        </w:rPr>
        <w:t>с. Тройня</w:t>
      </w:r>
    </w:p>
    <w:p w:rsidR="00E47CB3" w:rsidRPr="00E47CB3" w:rsidRDefault="00E47CB3" w:rsidP="00E47CB3">
      <w:pPr>
        <w:pStyle w:val="a4"/>
        <w:rPr>
          <w:sz w:val="24"/>
          <w:szCs w:val="24"/>
        </w:rPr>
      </w:pPr>
    </w:p>
    <w:p w:rsidR="00754147" w:rsidRPr="00E47CB3" w:rsidRDefault="00754147" w:rsidP="00E47CB3">
      <w:pPr>
        <w:pStyle w:val="a4"/>
        <w:rPr>
          <w:b/>
        </w:rPr>
      </w:pPr>
      <w:r w:rsidRPr="00E47CB3">
        <w:rPr>
          <w:b/>
        </w:rPr>
        <w:t>О передаче администрации</w:t>
      </w:r>
    </w:p>
    <w:p w:rsidR="00754147" w:rsidRPr="00E47CB3" w:rsidRDefault="00754147" w:rsidP="00E47CB3">
      <w:pPr>
        <w:pStyle w:val="a4"/>
        <w:rPr>
          <w:b/>
        </w:rPr>
      </w:pPr>
      <w:r w:rsidRPr="00E47CB3">
        <w:rPr>
          <w:b/>
        </w:rPr>
        <w:t>Бобровского муниципального района</w:t>
      </w:r>
    </w:p>
    <w:p w:rsidR="00754147" w:rsidRPr="00E47CB3" w:rsidRDefault="00754147" w:rsidP="00E47CB3">
      <w:pPr>
        <w:pStyle w:val="a4"/>
        <w:rPr>
          <w:b/>
        </w:rPr>
      </w:pPr>
      <w:r w:rsidRPr="00E47CB3">
        <w:rPr>
          <w:b/>
        </w:rPr>
        <w:t>Воронежской области полномочий</w:t>
      </w:r>
    </w:p>
    <w:p w:rsidR="00754147" w:rsidRPr="00E47CB3" w:rsidRDefault="00754147" w:rsidP="00E47CB3">
      <w:pPr>
        <w:pStyle w:val="a4"/>
        <w:rPr>
          <w:b/>
        </w:rPr>
      </w:pPr>
      <w:r w:rsidRPr="00E47CB3">
        <w:rPr>
          <w:b/>
        </w:rPr>
        <w:t xml:space="preserve">по осуществлению </w:t>
      </w:r>
      <w:proofErr w:type="gramStart"/>
      <w:r w:rsidRPr="00E47CB3">
        <w:rPr>
          <w:b/>
        </w:rPr>
        <w:t>внутреннего</w:t>
      </w:r>
      <w:proofErr w:type="gramEnd"/>
    </w:p>
    <w:p w:rsidR="00754147" w:rsidRPr="00E47CB3" w:rsidRDefault="00754147" w:rsidP="00E47CB3">
      <w:pPr>
        <w:pStyle w:val="a4"/>
        <w:rPr>
          <w:b/>
        </w:rPr>
      </w:pPr>
      <w:r w:rsidRPr="00E47CB3">
        <w:rPr>
          <w:b/>
        </w:rPr>
        <w:t>муниципального финансового контроля</w:t>
      </w:r>
    </w:p>
    <w:p w:rsidR="00754147" w:rsidRDefault="00754147" w:rsidP="00754147">
      <w:pPr>
        <w:spacing w:line="360" w:lineRule="auto"/>
        <w:jc w:val="both"/>
        <w:rPr>
          <w:szCs w:val="28"/>
        </w:rPr>
      </w:pPr>
    </w:p>
    <w:p w:rsidR="00E47CB3" w:rsidRDefault="00754147" w:rsidP="00754147">
      <w:pPr>
        <w:ind w:firstLine="851"/>
        <w:jc w:val="both"/>
        <w:rPr>
          <w:szCs w:val="28"/>
        </w:rPr>
      </w:pPr>
      <w:r>
        <w:rPr>
          <w:szCs w:val="28"/>
        </w:rPr>
        <w:t xml:space="preserve">В соответствии с частью 4 статьи 15 Федерального закона от 06.102003 № 131-ФЗ «Об общих принципах организации местного самоуправления в Российской Федерации», Бюджетным кодексом Российской Федерации, Совет </w:t>
      </w:r>
      <w:r w:rsidR="00E47CB3">
        <w:rPr>
          <w:szCs w:val="28"/>
        </w:rPr>
        <w:t xml:space="preserve">народных депутатов </w:t>
      </w:r>
      <w:proofErr w:type="spellStart"/>
      <w:r w:rsidR="00E47CB3">
        <w:rPr>
          <w:szCs w:val="28"/>
        </w:rPr>
        <w:t>Тройнянского</w:t>
      </w:r>
      <w:proofErr w:type="spellEnd"/>
      <w:r>
        <w:rPr>
          <w:szCs w:val="28"/>
        </w:rPr>
        <w:t xml:space="preserve"> сельского поселения Бобровского муниципального района</w:t>
      </w:r>
      <w:r w:rsidR="00E47CB3">
        <w:rPr>
          <w:szCs w:val="28"/>
        </w:rPr>
        <w:t xml:space="preserve"> Воронежской области решил: </w:t>
      </w:r>
    </w:p>
    <w:p w:rsidR="00754147" w:rsidRDefault="00754147" w:rsidP="00754147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szCs w:val="28"/>
        </w:rPr>
      </w:pPr>
      <w:r>
        <w:rPr>
          <w:szCs w:val="28"/>
        </w:rPr>
        <w:t>Передать полномочия по осуществлению внутреннего муниципального финансового контроля Администрации Бобровского муниципального района Воронежской области.</w:t>
      </w:r>
    </w:p>
    <w:p w:rsidR="00754147" w:rsidRDefault="00754147" w:rsidP="00754147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szCs w:val="28"/>
        </w:rPr>
      </w:pPr>
      <w:r>
        <w:rPr>
          <w:szCs w:val="28"/>
        </w:rPr>
        <w:t>Заключить соглашение с Советом народных депутатов Бобровского муниципального района Воронежской области о передаче полномочий по осуществлению внутреннего муниципального финансового контроля Администрации Бобровского муниципального района.</w:t>
      </w:r>
    </w:p>
    <w:p w:rsidR="00754147" w:rsidRPr="00754147" w:rsidRDefault="00754147" w:rsidP="00754147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szCs w:val="28"/>
        </w:rPr>
      </w:pPr>
      <w:r>
        <w:rPr>
          <w:szCs w:val="28"/>
        </w:rPr>
        <w:t>Настоящее решение вступает в силу со дня его принятия и подлежит официальному обнародованию.</w:t>
      </w:r>
    </w:p>
    <w:p w:rsidR="00754147" w:rsidRDefault="00754147" w:rsidP="00754147">
      <w:pPr>
        <w:jc w:val="both"/>
        <w:rPr>
          <w:szCs w:val="28"/>
        </w:rPr>
      </w:pPr>
    </w:p>
    <w:p w:rsidR="00E47CB3" w:rsidRDefault="00E47CB3" w:rsidP="00754147">
      <w:pPr>
        <w:spacing w:after="0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Тройнянского</w:t>
      </w:r>
      <w:proofErr w:type="spellEnd"/>
      <w:r w:rsidR="00754147">
        <w:rPr>
          <w:szCs w:val="28"/>
        </w:rPr>
        <w:t xml:space="preserve"> сельского</w:t>
      </w:r>
      <w:r>
        <w:rPr>
          <w:szCs w:val="28"/>
        </w:rPr>
        <w:t xml:space="preserve"> </w:t>
      </w:r>
      <w:r w:rsidR="00754147">
        <w:rPr>
          <w:szCs w:val="28"/>
        </w:rPr>
        <w:t xml:space="preserve">поселения </w:t>
      </w:r>
    </w:p>
    <w:p w:rsidR="00754147" w:rsidRDefault="00754147" w:rsidP="00E47CB3">
      <w:pPr>
        <w:spacing w:after="0"/>
        <w:rPr>
          <w:szCs w:val="28"/>
        </w:rPr>
      </w:pPr>
      <w:r>
        <w:rPr>
          <w:szCs w:val="28"/>
        </w:rPr>
        <w:t>Бобровского</w:t>
      </w:r>
      <w:r w:rsidR="00E47CB3">
        <w:rPr>
          <w:szCs w:val="28"/>
        </w:rPr>
        <w:t xml:space="preserve"> </w:t>
      </w:r>
      <w:r>
        <w:rPr>
          <w:szCs w:val="28"/>
        </w:rPr>
        <w:t xml:space="preserve">муниципального района                             </w:t>
      </w:r>
      <w:r w:rsidR="00E47CB3">
        <w:rPr>
          <w:szCs w:val="28"/>
        </w:rPr>
        <w:t xml:space="preserve">                  </w:t>
      </w:r>
    </w:p>
    <w:p w:rsidR="00E47CB3" w:rsidRDefault="00E47CB3" w:rsidP="00E47CB3">
      <w:pPr>
        <w:spacing w:after="0"/>
        <w:rPr>
          <w:szCs w:val="28"/>
        </w:rPr>
      </w:pPr>
      <w:r>
        <w:rPr>
          <w:szCs w:val="28"/>
        </w:rPr>
        <w:t>Воронежской области                                                                      Н.П. Кочетова</w:t>
      </w:r>
    </w:p>
    <w:p w:rsidR="00E165D4" w:rsidRDefault="00E165D4" w:rsidP="00754147">
      <w:pPr>
        <w:spacing w:after="0"/>
      </w:pPr>
    </w:p>
    <w:sectPr w:rsidR="00E165D4" w:rsidSect="00E1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75FE6"/>
    <w:multiLevelType w:val="hybridMultilevel"/>
    <w:tmpl w:val="ABDA3530"/>
    <w:lvl w:ilvl="0" w:tplc="2B8623F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53791"/>
    <w:multiLevelType w:val="hybridMultilevel"/>
    <w:tmpl w:val="0E1ED53A"/>
    <w:lvl w:ilvl="0" w:tplc="29029A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147"/>
    <w:rsid w:val="006C6836"/>
    <w:rsid w:val="00754147"/>
    <w:rsid w:val="00D80DB4"/>
    <w:rsid w:val="00E165D4"/>
    <w:rsid w:val="00E4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47"/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54147"/>
    <w:pPr>
      <w:keepNext/>
      <w:spacing w:after="0" w:line="240" w:lineRule="auto"/>
      <w:jc w:val="center"/>
      <w:outlineLvl w:val="2"/>
    </w:pPr>
    <w:rPr>
      <w:rFonts w:eastAsia="Times New Roman" w:cs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54147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754147"/>
    <w:pPr>
      <w:spacing w:after="0" w:line="240" w:lineRule="auto"/>
      <w:jc w:val="both"/>
    </w:pPr>
    <w:rPr>
      <w:rFonts w:eastAsia="Times New Roman" w:cs="Times New Roman"/>
      <w:b/>
      <w:bCs/>
      <w:szCs w:val="24"/>
      <w:lang w:eastAsia="ru-RU"/>
    </w:rPr>
  </w:style>
  <w:style w:type="paragraph" w:styleId="a4">
    <w:name w:val="No Spacing"/>
    <w:uiPriority w:val="1"/>
    <w:qFormat/>
    <w:rsid w:val="00754147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449</Words>
  <Characters>2563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2020-10-20T05:51:00Z</cp:lastPrinted>
  <dcterms:created xsi:type="dcterms:W3CDTF">2020-10-20T04:44:00Z</dcterms:created>
  <dcterms:modified xsi:type="dcterms:W3CDTF">2020-10-20T05:53:00Z</dcterms:modified>
</cp:coreProperties>
</file>