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F0" w:rsidRDefault="00E420F0" w:rsidP="00E420F0">
      <w:pPr>
        <w:pStyle w:val="20"/>
        <w:shd w:val="clear" w:color="auto" w:fill="auto"/>
        <w:rPr>
          <w:sz w:val="27"/>
          <w:szCs w:val="27"/>
        </w:rPr>
      </w:pPr>
      <w:r>
        <w:rPr>
          <w:sz w:val="27"/>
          <w:szCs w:val="27"/>
        </w:rPr>
        <w:t xml:space="preserve">АДМИНИСТРАЦИЯ ТРОЙНЯНСКОГО СЕЛЬСКОГО ПОСЕЛЕНИЯ БОБРОВСКОГО МУНИЦИПАЛЬНОГО РАЙОНА </w:t>
      </w:r>
    </w:p>
    <w:p w:rsidR="00E420F0" w:rsidRDefault="00E420F0" w:rsidP="00E420F0">
      <w:pPr>
        <w:pStyle w:val="20"/>
        <w:shd w:val="clear" w:color="auto" w:fill="auto"/>
        <w:rPr>
          <w:sz w:val="27"/>
          <w:szCs w:val="27"/>
        </w:rPr>
      </w:pPr>
      <w:r>
        <w:rPr>
          <w:sz w:val="27"/>
          <w:szCs w:val="27"/>
        </w:rPr>
        <w:t xml:space="preserve">ВОРОНЕЖСКОЙ ОБЛАСТИ </w:t>
      </w:r>
    </w:p>
    <w:p w:rsidR="00E420F0" w:rsidRDefault="00E420F0" w:rsidP="00E420F0">
      <w:pPr>
        <w:pStyle w:val="20"/>
        <w:shd w:val="clear" w:color="auto" w:fill="auto"/>
        <w:rPr>
          <w:sz w:val="27"/>
          <w:szCs w:val="27"/>
        </w:rPr>
      </w:pPr>
    </w:p>
    <w:p w:rsidR="00E420F0" w:rsidRDefault="00E420F0" w:rsidP="00E420F0">
      <w:pPr>
        <w:pStyle w:val="20"/>
        <w:shd w:val="clear" w:color="auto" w:fill="auto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E420F0" w:rsidRDefault="00E420F0" w:rsidP="00E420F0">
      <w:pPr>
        <w:pStyle w:val="4"/>
        <w:shd w:val="clear" w:color="auto" w:fill="auto"/>
        <w:spacing w:line="250" w:lineRule="exact"/>
        <w:rPr>
          <w:sz w:val="27"/>
          <w:szCs w:val="27"/>
        </w:rPr>
      </w:pPr>
    </w:p>
    <w:p w:rsidR="00E420F0" w:rsidRDefault="00E420F0" w:rsidP="00E420F0">
      <w:pPr>
        <w:pStyle w:val="4"/>
        <w:shd w:val="clear" w:color="auto" w:fill="auto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От   </w:t>
      </w:r>
      <w:r>
        <w:rPr>
          <w:sz w:val="27"/>
          <w:szCs w:val="27"/>
          <w:u w:val="single"/>
        </w:rPr>
        <w:t xml:space="preserve">  28.01.2022 г.</w:t>
      </w:r>
      <w:r>
        <w:rPr>
          <w:rStyle w:val="1"/>
          <w:sz w:val="27"/>
          <w:szCs w:val="27"/>
        </w:rPr>
        <w:t xml:space="preserve"> </w:t>
      </w:r>
      <w:r w:rsidR="006E1ABD">
        <w:rPr>
          <w:rStyle w:val="1"/>
          <w:sz w:val="27"/>
          <w:szCs w:val="27"/>
          <w:u w:val="none"/>
        </w:rPr>
        <w:t xml:space="preserve">  </w:t>
      </w:r>
      <w:r>
        <w:rPr>
          <w:sz w:val="27"/>
          <w:szCs w:val="27"/>
        </w:rPr>
        <w:t>№ 10</w:t>
      </w:r>
    </w:p>
    <w:p w:rsidR="00E420F0" w:rsidRDefault="00E420F0" w:rsidP="00E420F0">
      <w:pPr>
        <w:pStyle w:val="6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E1A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ройня</w:t>
      </w:r>
    </w:p>
    <w:p w:rsidR="00E420F0" w:rsidRDefault="00E420F0" w:rsidP="00E420F0">
      <w:pPr>
        <w:pStyle w:val="20"/>
        <w:shd w:val="clear" w:color="auto" w:fill="auto"/>
        <w:tabs>
          <w:tab w:val="left" w:pos="2678"/>
          <w:tab w:val="left" w:pos="4820"/>
        </w:tabs>
        <w:spacing w:line="322" w:lineRule="exact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Об утверждении стоимости услуг по </w:t>
      </w:r>
      <w:r>
        <w:rPr>
          <w:sz w:val="27"/>
          <w:szCs w:val="27"/>
        </w:rPr>
        <w:br/>
        <w:t>погребению   на  территории</w:t>
      </w:r>
    </w:p>
    <w:p w:rsidR="00E420F0" w:rsidRDefault="00E420F0" w:rsidP="00E420F0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Тройнянского сельского поселения </w:t>
      </w:r>
    </w:p>
    <w:p w:rsidR="00E420F0" w:rsidRDefault="00E420F0" w:rsidP="00E420F0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Бобровского муниципального района </w:t>
      </w:r>
    </w:p>
    <w:p w:rsidR="00E420F0" w:rsidRDefault="00E420F0" w:rsidP="00E420F0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r>
        <w:rPr>
          <w:sz w:val="27"/>
          <w:szCs w:val="27"/>
        </w:rPr>
        <w:t>Воронежской области</w:t>
      </w:r>
    </w:p>
    <w:p w:rsidR="00E420F0" w:rsidRDefault="00E420F0" w:rsidP="00E420F0">
      <w:pPr>
        <w:pStyle w:val="4"/>
        <w:shd w:val="clear" w:color="auto" w:fill="auto"/>
        <w:spacing w:line="322" w:lineRule="exact"/>
        <w:ind w:firstLine="360"/>
        <w:rPr>
          <w:sz w:val="27"/>
          <w:szCs w:val="27"/>
        </w:rPr>
      </w:pPr>
    </w:p>
    <w:p w:rsidR="00E420F0" w:rsidRDefault="00E420F0" w:rsidP="00E420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Федеральным законом 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7"/>
          <w:szCs w:val="27"/>
        </w:rPr>
        <w:t xml:space="preserve">Федеральным законом от 12.01.1996 № 8-ФЗ «О погребении и похоронном деле», постановлением Правительства Российской Федерации </w:t>
      </w:r>
      <w:r>
        <w:rPr>
          <w:rFonts w:ascii="Times New Roman" w:hAnsi="Times New Roman" w:cs="Times New Roman"/>
          <w:color w:val="212121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27.01.2022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 57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212121"/>
          <w:sz w:val="27"/>
          <w:szCs w:val="27"/>
        </w:rPr>
        <w:t xml:space="preserve"> «Об утверждении коэффициента индексации выплат, пособий и компенсаций в 2022 году»</w:t>
      </w:r>
      <w:r>
        <w:rPr>
          <w:rFonts w:ascii="Times New Roman" w:hAnsi="Times New Roman" w:cs="Times New Roman"/>
          <w:sz w:val="27"/>
          <w:szCs w:val="27"/>
        </w:rPr>
        <w:t>, Уставом Тройнянского сельского  поселения Бобровского  муниципального   района   Воронежской   области,   администрация  Тройнянского сельского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поселения     Бобровского     муниципального    района     Воронежской области</w:t>
      </w: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н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о в л я е т:</w:t>
      </w:r>
    </w:p>
    <w:p w:rsidR="00E420F0" w:rsidRDefault="00E420F0" w:rsidP="00E420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Утвердить стоимость услуг, предоставляемых согласно гарантированному перечню услуг по погребению на территории Тройнянского сельского  поселения Бобровского муниципального района Воронежской области согласно Приложению.</w:t>
      </w:r>
    </w:p>
    <w:p w:rsidR="00E420F0" w:rsidRDefault="00E420F0" w:rsidP="00E420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iCs/>
          <w:sz w:val="27"/>
          <w:szCs w:val="27"/>
        </w:rPr>
        <w:t>. 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E420F0" w:rsidRDefault="00E420F0" w:rsidP="00E420F0">
      <w:pPr>
        <w:pStyle w:val="ConsPlusNormal"/>
        <w:widowControl/>
        <w:spacing w:line="276" w:lineRule="auto"/>
        <w:ind w:firstLine="709"/>
        <w:jc w:val="both"/>
        <w:rPr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Настоящее постановление распространяется на правоотношения, возникшие с 1 февраля 2022 года.</w:t>
      </w:r>
    </w:p>
    <w:p w:rsidR="00E420F0" w:rsidRDefault="00E420F0" w:rsidP="00E420F0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4. Постановление администрации  Тройнянского сельского поселения Бобровского муниципального района Воронежской области </w:t>
      </w:r>
      <w:r>
        <w:rPr>
          <w:rFonts w:ascii="Times New Roman" w:hAnsi="Times New Roman" w:cs="Times New Roman"/>
          <w:b w:val="0"/>
          <w:color w:val="000000"/>
          <w:spacing w:val="4"/>
          <w:sz w:val="27"/>
          <w:szCs w:val="27"/>
        </w:rPr>
        <w:t xml:space="preserve">от 01.02.2021 № 5 </w:t>
      </w:r>
      <w:r>
        <w:rPr>
          <w:rFonts w:ascii="Times New Roman" w:hAnsi="Times New Roman" w:cs="Times New Roman"/>
          <w:b w:val="0"/>
          <w:sz w:val="27"/>
          <w:szCs w:val="27"/>
        </w:rPr>
        <w:t>«Об утверждении стоимости услуг по погребению на территории Тройнянского сельского поселения Бобровского муниципального района Воронежской области»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признать утратившим силу.</w:t>
      </w:r>
    </w:p>
    <w:p w:rsidR="00E420F0" w:rsidRDefault="00E420F0" w:rsidP="00E420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5. Обнародовать настоящее постановление в соответствии с Уставом Тройнянского сельского поселения Бобровского муниципального района Воронежской области.</w:t>
      </w:r>
    </w:p>
    <w:p w:rsidR="00E420F0" w:rsidRDefault="00E420F0" w:rsidP="00E420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6. Контроль над исполнением настоящего постановления оставляю за собой.</w:t>
      </w:r>
    </w:p>
    <w:p w:rsidR="00E420F0" w:rsidRDefault="00E420F0" w:rsidP="00E420F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846" w:type="dxa"/>
        <w:tblLook w:val="04A0"/>
      </w:tblPr>
      <w:tblGrid>
        <w:gridCol w:w="9464"/>
        <w:gridCol w:w="3863"/>
        <w:gridCol w:w="2519"/>
      </w:tblGrid>
      <w:tr w:rsidR="00E420F0" w:rsidTr="00E420F0">
        <w:tc>
          <w:tcPr>
            <w:tcW w:w="9464" w:type="dxa"/>
            <w:hideMark/>
          </w:tcPr>
          <w:p w:rsidR="00E420F0" w:rsidRDefault="00E420F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Тройнянского сельского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поселения Бобровского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муниципального района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Н.П.Кочетова</w:t>
            </w:r>
            <w:proofErr w:type="spellEnd"/>
          </w:p>
        </w:tc>
        <w:tc>
          <w:tcPr>
            <w:tcW w:w="3863" w:type="dxa"/>
          </w:tcPr>
          <w:p w:rsidR="00E420F0" w:rsidRDefault="00E420F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519" w:type="dxa"/>
          </w:tcPr>
          <w:p w:rsidR="00E420F0" w:rsidRDefault="00E420F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E420F0" w:rsidRDefault="00E420F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  <w:t>А.Ю. Коростелев</w:t>
            </w:r>
          </w:p>
        </w:tc>
      </w:tr>
    </w:tbl>
    <w:p w:rsidR="00E420F0" w:rsidRDefault="00E420F0" w:rsidP="00E420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</w:p>
    <w:tbl>
      <w:tblPr>
        <w:tblStyle w:val="a4"/>
        <w:tblpPr w:leftFromText="180" w:rightFromText="180" w:vertAnchor="text" w:horzAnchor="page" w:tblpX="6442" w:tblpY="-56"/>
        <w:tblW w:w="0" w:type="auto"/>
        <w:tblLook w:val="04A0"/>
      </w:tblPr>
      <w:tblGrid>
        <w:gridCol w:w="5374"/>
      </w:tblGrid>
      <w:tr w:rsidR="00E420F0" w:rsidTr="00E420F0"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20F0" w:rsidRDefault="00E420F0" w:rsidP="00E42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                                                               к постановлению администрации                                                                         Тройнянского сельского  поселения</w:t>
            </w:r>
          </w:p>
          <w:p w:rsidR="00E420F0" w:rsidRDefault="00E420F0" w:rsidP="00E42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Бобровского муниципального района</w:t>
            </w:r>
          </w:p>
          <w:p w:rsidR="00E420F0" w:rsidRDefault="00E420F0" w:rsidP="00E42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Воронежской области</w:t>
            </w:r>
          </w:p>
          <w:p w:rsidR="00E420F0" w:rsidRDefault="00E420F0" w:rsidP="00E42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 28.01.2022г. № 10</w:t>
            </w:r>
          </w:p>
        </w:tc>
      </w:tr>
    </w:tbl>
    <w:p w:rsidR="00E420F0" w:rsidRDefault="00E420F0" w:rsidP="00E420F0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420F0" w:rsidRDefault="00E420F0" w:rsidP="00E420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20F0" w:rsidRDefault="00E420F0" w:rsidP="00E420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20F0" w:rsidRDefault="00E420F0" w:rsidP="00E420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20F0" w:rsidRDefault="00E420F0" w:rsidP="00E420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20F0" w:rsidRDefault="00E420F0" w:rsidP="00E420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20F0" w:rsidRDefault="00E420F0" w:rsidP="00E420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20F0" w:rsidRDefault="00E420F0" w:rsidP="00E420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Стоимость услуг,</w:t>
      </w:r>
    </w:p>
    <w:p w:rsidR="00E420F0" w:rsidRDefault="00E420F0" w:rsidP="00E420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предоставляемых согласно гарантированному перечню услуг по погребению на территории Тройнянского сельского  поселения Бобровского  муниципального района Воронежской области</w:t>
      </w:r>
    </w:p>
    <w:p w:rsidR="00E420F0" w:rsidRDefault="00E420F0" w:rsidP="00E420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5971"/>
        <w:gridCol w:w="2926"/>
      </w:tblGrid>
      <w:tr w:rsidR="00E420F0" w:rsidTr="00E420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E420F0" w:rsidRDefault="00E42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Стоимость услуг (в рублях)</w:t>
            </w:r>
          </w:p>
        </w:tc>
      </w:tr>
      <w:tr w:rsidR="00E420F0" w:rsidTr="00E420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Производится бесплатно</w:t>
            </w:r>
          </w:p>
        </w:tc>
      </w:tr>
      <w:tr w:rsidR="00E420F0" w:rsidTr="00E420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3280,36</w:t>
            </w:r>
          </w:p>
        </w:tc>
      </w:tr>
      <w:tr w:rsidR="00E420F0" w:rsidTr="00E420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1427,76</w:t>
            </w:r>
          </w:p>
        </w:tc>
      </w:tr>
      <w:tr w:rsidR="00E420F0" w:rsidTr="00E420F0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2256,56</w:t>
            </w:r>
          </w:p>
        </w:tc>
      </w:tr>
      <w:tr w:rsidR="00E420F0" w:rsidTr="00E420F0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F0" w:rsidRDefault="00E420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6964-68</w:t>
            </w:r>
          </w:p>
        </w:tc>
      </w:tr>
    </w:tbl>
    <w:p w:rsidR="00E420F0" w:rsidRDefault="00E420F0" w:rsidP="00E420F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420F0" w:rsidRDefault="00E420F0" w:rsidP="00E420F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420F0" w:rsidRDefault="00E420F0" w:rsidP="00E420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СОГЛАСОВАНО:</w:t>
      </w:r>
    </w:p>
    <w:p w:rsidR="00E420F0" w:rsidRDefault="00E420F0" w:rsidP="00E420F0">
      <w:pPr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</w:p>
    <w:p w:rsidR="00E420F0" w:rsidRDefault="00E420F0" w:rsidP="00E420F0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>
        <w:rPr>
          <w:rFonts w:ascii="Times New Roman" w:hAnsi="Times New Roman" w:cs="Times New Roman"/>
          <w:sz w:val="27"/>
          <w:szCs w:val="27"/>
          <w:lang w:eastAsia="zh-CN"/>
        </w:rPr>
        <w:t xml:space="preserve">Руководитель департамента </w:t>
      </w:r>
    </w:p>
    <w:p w:rsidR="00E420F0" w:rsidRDefault="00E420F0" w:rsidP="00E420F0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>
        <w:rPr>
          <w:rFonts w:ascii="Times New Roman" w:hAnsi="Times New Roman" w:cs="Times New Roman"/>
          <w:sz w:val="27"/>
          <w:szCs w:val="27"/>
          <w:lang w:eastAsia="zh-CN"/>
        </w:rPr>
        <w:t>социальной защиты</w:t>
      </w:r>
    </w:p>
    <w:p w:rsidR="00E420F0" w:rsidRDefault="00E420F0" w:rsidP="00E420F0">
      <w:pPr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zh-CN"/>
        </w:rPr>
        <w:t>Воронежской области</w:t>
      </w:r>
      <w:r>
        <w:rPr>
          <w:rFonts w:ascii="Times New Roman" w:hAnsi="Times New Roman" w:cs="Times New Roman"/>
          <w:sz w:val="27"/>
          <w:szCs w:val="27"/>
          <w:lang w:eastAsia="zh-CN"/>
        </w:rPr>
        <w:tab/>
      </w:r>
      <w:r>
        <w:rPr>
          <w:rFonts w:ascii="Times New Roman" w:hAnsi="Times New Roman" w:cs="Times New Roman"/>
          <w:sz w:val="27"/>
          <w:szCs w:val="27"/>
          <w:lang w:eastAsia="zh-CN"/>
        </w:rPr>
        <w:tab/>
      </w:r>
      <w:r>
        <w:rPr>
          <w:rFonts w:ascii="Times New Roman" w:hAnsi="Times New Roman" w:cs="Times New Roman"/>
          <w:sz w:val="27"/>
          <w:szCs w:val="27"/>
          <w:lang w:eastAsia="zh-CN"/>
        </w:rPr>
        <w:tab/>
        <w:t xml:space="preserve">          ________________   </w:t>
      </w:r>
      <w:r>
        <w:rPr>
          <w:rFonts w:ascii="Times New Roman" w:hAnsi="Times New Roman" w:cs="Times New Roman"/>
          <w:color w:val="auto"/>
          <w:sz w:val="27"/>
          <w:szCs w:val="27"/>
        </w:rPr>
        <w:t>О.В. Сергеева</w:t>
      </w:r>
    </w:p>
    <w:p w:rsidR="00E420F0" w:rsidRDefault="00E420F0" w:rsidP="00E420F0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</w:p>
    <w:p w:rsidR="00E420F0" w:rsidRDefault="00E420F0" w:rsidP="00E420F0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>
        <w:rPr>
          <w:rFonts w:ascii="Times New Roman" w:hAnsi="Times New Roman" w:cs="Times New Roman"/>
          <w:sz w:val="27"/>
          <w:szCs w:val="27"/>
          <w:lang w:eastAsia="zh-CN"/>
        </w:rPr>
        <w:t xml:space="preserve">Директор филиала </w:t>
      </w:r>
      <w:r>
        <w:rPr>
          <w:rFonts w:ascii="Times New Roman" w:hAnsi="Times New Roman" w:cs="Times New Roman"/>
          <w:color w:val="auto"/>
          <w:sz w:val="27"/>
          <w:szCs w:val="27"/>
          <w:lang w:eastAsia="zh-CN"/>
        </w:rPr>
        <w:t>№ 8</w:t>
      </w:r>
    </w:p>
    <w:p w:rsidR="00E420F0" w:rsidRDefault="00E420F0" w:rsidP="00E420F0">
      <w:pPr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>
        <w:rPr>
          <w:rFonts w:ascii="Times New Roman" w:hAnsi="Times New Roman" w:cs="Times New Roman"/>
          <w:color w:val="auto"/>
          <w:sz w:val="27"/>
          <w:szCs w:val="27"/>
          <w:lang w:eastAsia="zh-CN"/>
        </w:rPr>
        <w:t xml:space="preserve">ГУ – Воронежское региональное </w:t>
      </w:r>
    </w:p>
    <w:p w:rsidR="00E420F0" w:rsidRDefault="00E420F0" w:rsidP="00E420F0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>
        <w:rPr>
          <w:rFonts w:ascii="Times New Roman" w:hAnsi="Times New Roman" w:cs="Times New Roman"/>
          <w:color w:val="auto"/>
          <w:sz w:val="27"/>
          <w:szCs w:val="27"/>
          <w:lang w:eastAsia="zh-CN"/>
        </w:rPr>
        <w:t>отделение Фонда социального</w:t>
      </w:r>
    </w:p>
    <w:p w:rsidR="00E420F0" w:rsidRDefault="00E420F0" w:rsidP="00E420F0">
      <w:pPr>
        <w:tabs>
          <w:tab w:val="left" w:pos="4253"/>
        </w:tabs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>
        <w:rPr>
          <w:rFonts w:ascii="Times New Roman" w:hAnsi="Times New Roman" w:cs="Times New Roman"/>
          <w:color w:val="auto"/>
          <w:sz w:val="27"/>
          <w:szCs w:val="27"/>
          <w:lang w:eastAsia="zh-CN"/>
        </w:rPr>
        <w:t>страхования РФ</w:t>
      </w:r>
      <w:r>
        <w:rPr>
          <w:rFonts w:ascii="Times New Roman" w:hAnsi="Times New Roman" w:cs="Times New Roman"/>
          <w:color w:val="auto"/>
          <w:sz w:val="27"/>
          <w:szCs w:val="27"/>
          <w:lang w:eastAsia="zh-CN"/>
        </w:rPr>
        <w:tab/>
      </w:r>
      <w:r>
        <w:rPr>
          <w:rFonts w:ascii="Times New Roman" w:hAnsi="Times New Roman" w:cs="Times New Roman"/>
          <w:color w:val="auto"/>
          <w:sz w:val="27"/>
          <w:szCs w:val="27"/>
          <w:lang w:eastAsia="zh-CN"/>
        </w:rPr>
        <w:tab/>
        <w:t>________________  Л.В.Рудакова</w:t>
      </w:r>
    </w:p>
    <w:p w:rsidR="00E420F0" w:rsidRDefault="00E420F0" w:rsidP="00E420F0">
      <w:pPr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</w:p>
    <w:p w:rsidR="00E420F0" w:rsidRDefault="00E420F0" w:rsidP="00E420F0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 xml:space="preserve">Руководитель клиентской службы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  <w:t xml:space="preserve">(на правах отдела) в Бобровском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  <w:t xml:space="preserve">районе Управления организации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  <w:t xml:space="preserve">работы клиентских служб ОПФР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  <w:t xml:space="preserve">по Воронежской области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  <w:t xml:space="preserve">(по доверенности от 17.01.2022 № 2550)   </w:t>
      </w:r>
      <w:r>
        <w:rPr>
          <w:rFonts w:ascii="Times New Roman" w:hAnsi="Times New Roman" w:cs="Times New Roman"/>
          <w:sz w:val="27"/>
          <w:szCs w:val="27"/>
        </w:rPr>
        <w:t xml:space="preserve">________________  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>Н.В. Аникина</w:t>
      </w:r>
    </w:p>
    <w:p w:rsidR="00E420F0" w:rsidRDefault="00E420F0" w:rsidP="00E420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</w:p>
    <w:p w:rsidR="00E420F0" w:rsidRDefault="00E420F0" w:rsidP="00E420F0">
      <w:pPr>
        <w:pStyle w:val="30"/>
        <w:shd w:val="clear" w:color="auto" w:fill="auto"/>
        <w:spacing w:line="240" w:lineRule="exact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E420F0" w:rsidRDefault="00E420F0" w:rsidP="00E420F0">
      <w:pPr>
        <w:pStyle w:val="30"/>
        <w:shd w:val="clear" w:color="auto" w:fill="auto"/>
        <w:spacing w:line="302" w:lineRule="exact"/>
        <w:jc w:val="left"/>
        <w:rPr>
          <w:sz w:val="27"/>
          <w:szCs w:val="27"/>
        </w:rPr>
      </w:pPr>
    </w:p>
    <w:p w:rsidR="00E165D4" w:rsidRDefault="00E165D4"/>
    <w:sectPr w:rsidR="00E165D4" w:rsidSect="00E420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F0"/>
    <w:rsid w:val="004400CC"/>
    <w:rsid w:val="00562DFC"/>
    <w:rsid w:val="006E1ABD"/>
    <w:rsid w:val="00E165D4"/>
    <w:rsid w:val="00E4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420F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0F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E420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20F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4"/>
    <w:locked/>
    <w:rsid w:val="00E420F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E420F0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E420F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20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ConsPlusNormal">
    <w:name w:val="ConsPlusNormal"/>
    <w:uiPriority w:val="99"/>
    <w:rsid w:val="00E420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3"/>
    <w:rsid w:val="00E420F0"/>
    <w:rPr>
      <w:color w:val="000000"/>
      <w:spacing w:val="0"/>
      <w:w w:val="100"/>
      <w:position w:val="0"/>
      <w:u w:val="single"/>
      <w:lang w:val="ru-RU"/>
    </w:rPr>
  </w:style>
  <w:style w:type="table" w:styleId="a4">
    <w:name w:val="Table Grid"/>
    <w:basedOn w:val="a1"/>
    <w:uiPriority w:val="59"/>
    <w:rsid w:val="00E420F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35BD-335F-4D64-B401-32827A25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2022-02-11T09:09:00Z</dcterms:created>
  <dcterms:modified xsi:type="dcterms:W3CDTF">2022-04-20T12:30:00Z</dcterms:modified>
</cp:coreProperties>
</file>