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1A" w:rsidRDefault="0097621A" w:rsidP="00976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524A3F">
        <w:rPr>
          <w:b/>
          <w:sz w:val="28"/>
          <w:szCs w:val="28"/>
        </w:rPr>
        <w:t>ТРОЙНЯНСКОГО</w:t>
      </w:r>
      <w:r>
        <w:rPr>
          <w:b/>
          <w:sz w:val="28"/>
          <w:szCs w:val="28"/>
        </w:rPr>
        <w:t xml:space="preserve"> СЕЛЬСКОГО ПОСЕЛЕНИЯ</w:t>
      </w:r>
    </w:p>
    <w:p w:rsidR="0097621A" w:rsidRDefault="0097621A" w:rsidP="00976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БОБРОВСКОГО МУНИЦИПАЛЬНОГО РАЙОНА</w:t>
      </w:r>
    </w:p>
    <w:p w:rsidR="0097621A" w:rsidRDefault="0097621A" w:rsidP="00976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7621A" w:rsidRDefault="0097621A" w:rsidP="0097621A">
      <w:pPr>
        <w:rPr>
          <w:b/>
          <w:sz w:val="28"/>
          <w:szCs w:val="28"/>
        </w:rPr>
      </w:pPr>
    </w:p>
    <w:p w:rsidR="0097621A" w:rsidRDefault="0097621A" w:rsidP="0097621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97621A" w:rsidRDefault="0097621A" w:rsidP="0097621A">
      <w:pPr>
        <w:jc w:val="center"/>
        <w:rPr>
          <w:b/>
          <w:sz w:val="28"/>
          <w:szCs w:val="28"/>
        </w:rPr>
      </w:pPr>
    </w:p>
    <w:p w:rsidR="0097621A" w:rsidRDefault="0097621A" w:rsidP="0097621A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8185B">
        <w:rPr>
          <w:sz w:val="28"/>
          <w:szCs w:val="28"/>
          <w:u w:val="single"/>
        </w:rPr>
        <w:t>09.01.201</w:t>
      </w:r>
      <w:r w:rsidR="003D55C6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 xml:space="preserve">г.  </w:t>
      </w:r>
      <w:r w:rsidR="003D55C6">
        <w:rPr>
          <w:sz w:val="28"/>
          <w:szCs w:val="28"/>
        </w:rPr>
        <w:t xml:space="preserve">   № 1</w:t>
      </w:r>
    </w:p>
    <w:p w:rsidR="0097621A" w:rsidRDefault="0097621A" w:rsidP="0097621A">
      <w:pPr>
        <w:ind w:left="720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</w:t>
      </w:r>
      <w:r w:rsidR="00155C6D">
        <w:rPr>
          <w:sz w:val="20"/>
          <w:szCs w:val="20"/>
        </w:rPr>
        <w:t>Т</w:t>
      </w:r>
      <w:proofErr w:type="gramEnd"/>
      <w:r w:rsidR="00155C6D">
        <w:rPr>
          <w:sz w:val="20"/>
          <w:szCs w:val="20"/>
        </w:rPr>
        <w:t>ройня</w:t>
      </w:r>
    </w:p>
    <w:p w:rsidR="0097621A" w:rsidRDefault="0097621A" w:rsidP="0097621A">
      <w:r>
        <w:t xml:space="preserve"> </w:t>
      </w:r>
    </w:p>
    <w:p w:rsidR="0097621A" w:rsidRDefault="0097621A" w:rsidP="009762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технологических</w:t>
      </w:r>
      <w:proofErr w:type="gramEnd"/>
      <w:r>
        <w:rPr>
          <w:b/>
          <w:sz w:val="28"/>
          <w:szCs w:val="28"/>
        </w:rPr>
        <w:t xml:space="preserve"> </w:t>
      </w:r>
    </w:p>
    <w:p w:rsidR="0097621A" w:rsidRDefault="0097621A" w:rsidP="009762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 предоставления </w:t>
      </w:r>
    </w:p>
    <w:p w:rsidR="0097621A" w:rsidRDefault="0097621A" w:rsidP="009762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</w:t>
      </w:r>
    </w:p>
    <w:p w:rsidR="0097621A" w:rsidRDefault="0097621A" w:rsidP="0097621A">
      <w:pPr>
        <w:rPr>
          <w:b/>
          <w:sz w:val="28"/>
          <w:szCs w:val="28"/>
        </w:rPr>
      </w:pPr>
    </w:p>
    <w:p w:rsidR="0097621A" w:rsidRDefault="0097621A" w:rsidP="0097621A">
      <w:pPr>
        <w:pStyle w:val="a4"/>
        <w:tabs>
          <w:tab w:val="left" w:pos="175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Правительства Воронежской области от 30.06.2010 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proofErr w:type="spellStart"/>
      <w:r w:rsidR="00524A3F">
        <w:rPr>
          <w:sz w:val="28"/>
          <w:szCs w:val="28"/>
        </w:rPr>
        <w:t>Тройнянского</w:t>
      </w:r>
      <w:proofErr w:type="spellEnd"/>
      <w:r>
        <w:rPr>
          <w:sz w:val="28"/>
          <w:szCs w:val="28"/>
        </w:rPr>
        <w:t xml:space="preserve">  сельского поселения Бобровского муниципального района Воронежской области в филиале АУ «МФЦ»</w:t>
      </w:r>
      <w:r w:rsidR="00524A3F">
        <w:rPr>
          <w:sz w:val="28"/>
          <w:szCs w:val="28"/>
        </w:rPr>
        <w:t xml:space="preserve"> г</w:t>
      </w:r>
      <w:proofErr w:type="gramStart"/>
      <w:r w:rsidR="00524A3F">
        <w:rPr>
          <w:sz w:val="28"/>
          <w:szCs w:val="28"/>
        </w:rPr>
        <w:t>.Б</w:t>
      </w:r>
      <w:proofErr w:type="gramEnd"/>
      <w:r w:rsidR="00524A3F">
        <w:rPr>
          <w:sz w:val="28"/>
          <w:szCs w:val="28"/>
        </w:rPr>
        <w:t>обров</w:t>
      </w:r>
      <w:r>
        <w:rPr>
          <w:sz w:val="28"/>
          <w:szCs w:val="28"/>
        </w:rPr>
        <w:t>:</w:t>
      </w:r>
    </w:p>
    <w:p w:rsidR="0097621A" w:rsidRDefault="0097621A" w:rsidP="009762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97621A" w:rsidRDefault="0097621A" w:rsidP="0097621A">
      <w:pPr>
        <w:jc w:val="both"/>
        <w:rPr>
          <w:sz w:val="28"/>
          <w:szCs w:val="28"/>
        </w:rPr>
      </w:pPr>
      <w:r>
        <w:rPr>
          <w:sz w:val="28"/>
          <w:szCs w:val="28"/>
        </w:rPr>
        <w:t>-  технологическую схему предоставления муниципальной услуги «</w:t>
      </w:r>
      <w:r w:rsidRPr="0097621A">
        <w:rPr>
          <w:sz w:val="28"/>
          <w:szCs w:val="28"/>
        </w:rPr>
        <w:t>Предоставление разрешения на осуществление земляных работ</w:t>
      </w:r>
      <w:r w:rsidR="00D362B7">
        <w:rPr>
          <w:sz w:val="28"/>
          <w:szCs w:val="28"/>
        </w:rPr>
        <w:t>», согласно Приложению № 1;</w:t>
      </w:r>
    </w:p>
    <w:p w:rsidR="0097621A" w:rsidRPr="0097621A" w:rsidRDefault="0097621A" w:rsidP="0097621A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</w:rPr>
      </w:pPr>
      <w:r w:rsidRPr="0097621A">
        <w:rPr>
          <w:rFonts w:ascii="Times New Roman" w:hAnsi="Times New Roman" w:cs="Times New Roman"/>
          <w:b w:val="0"/>
          <w:sz w:val="28"/>
          <w:szCs w:val="28"/>
        </w:rPr>
        <w:t xml:space="preserve">- технологическую схему предоставления муниципальной услуги </w:t>
      </w:r>
      <w:r w:rsidRPr="0097621A">
        <w:rPr>
          <w:rFonts w:ascii="Times New Roman" w:hAnsi="Times New Roman" w:cs="Times New Roman"/>
          <w:sz w:val="28"/>
          <w:szCs w:val="28"/>
        </w:rPr>
        <w:t>«</w:t>
      </w:r>
      <w:r w:rsidRPr="0097621A">
        <w:rPr>
          <w:rFonts w:ascii="Times New Roman" w:hAnsi="Times New Roman" w:cs="Times New Roman"/>
          <w:b w:val="0"/>
          <w:sz w:val="28"/>
          <w:szCs w:val="28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ярмарок», согласно Приложению № 2</w:t>
      </w:r>
      <w:r w:rsidR="00D362B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7621A" w:rsidRDefault="0097621A" w:rsidP="0097621A">
      <w:pPr>
        <w:jc w:val="both"/>
        <w:rPr>
          <w:sz w:val="28"/>
          <w:szCs w:val="28"/>
        </w:rPr>
      </w:pPr>
      <w:r>
        <w:rPr>
          <w:sz w:val="28"/>
          <w:szCs w:val="28"/>
        </w:rPr>
        <w:t>-  технологическую схему предоставления муниципальной услуги «</w:t>
      </w:r>
      <w:r w:rsidRPr="0097621A">
        <w:rPr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="00D362B7">
        <w:rPr>
          <w:sz w:val="28"/>
          <w:szCs w:val="28"/>
        </w:rPr>
        <w:t>», согласно Приложению № 3;</w:t>
      </w:r>
    </w:p>
    <w:p w:rsidR="0097621A" w:rsidRDefault="00D362B7" w:rsidP="00976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7621A">
        <w:rPr>
          <w:sz w:val="28"/>
          <w:szCs w:val="28"/>
        </w:rPr>
        <w:t>технологическую схему предоставления муниципальной услуги «</w:t>
      </w:r>
      <w:r w:rsidR="0097621A" w:rsidRPr="0097621A">
        <w:rPr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</w:t>
      </w:r>
      <w:r>
        <w:rPr>
          <w:sz w:val="28"/>
          <w:szCs w:val="28"/>
        </w:rPr>
        <w:t>», согласно Приложению № 4;</w:t>
      </w:r>
    </w:p>
    <w:p w:rsidR="0097621A" w:rsidRDefault="0097621A" w:rsidP="0097621A">
      <w:pPr>
        <w:jc w:val="both"/>
        <w:rPr>
          <w:sz w:val="28"/>
          <w:szCs w:val="28"/>
        </w:rPr>
      </w:pPr>
      <w:r>
        <w:rPr>
          <w:sz w:val="28"/>
          <w:szCs w:val="28"/>
        </w:rPr>
        <w:t>-  технологическую схему предоставления муниципальной услуги «</w:t>
      </w:r>
      <w:r w:rsidRPr="0097621A">
        <w:rPr>
          <w:sz w:val="28"/>
          <w:szCs w:val="28"/>
        </w:rPr>
        <w:t>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</w:t>
      </w:r>
      <w:r w:rsidR="00D362B7">
        <w:rPr>
          <w:sz w:val="28"/>
          <w:szCs w:val="28"/>
        </w:rPr>
        <w:t>», согласно Приложению № 5;</w:t>
      </w:r>
    </w:p>
    <w:p w:rsidR="00D362B7" w:rsidRDefault="00D362B7" w:rsidP="00D362B7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технологическую схему предоставления муниципальной услуги «</w:t>
      </w:r>
      <w:r w:rsidRPr="00D362B7">
        <w:rPr>
          <w:sz w:val="28"/>
          <w:szCs w:val="28"/>
        </w:rPr>
        <w:t>Предоставление жилых помещений муниципального специализированного жилищного фонда</w:t>
      </w:r>
      <w:r>
        <w:rPr>
          <w:sz w:val="28"/>
          <w:szCs w:val="28"/>
        </w:rPr>
        <w:t>», согласно Приложению № 6;</w:t>
      </w:r>
    </w:p>
    <w:p w:rsidR="00D362B7" w:rsidRDefault="00D362B7" w:rsidP="00D362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технологическую схему предоставления муниципальной услуги «</w:t>
      </w:r>
      <w:r w:rsidRPr="00D362B7">
        <w:rPr>
          <w:sz w:val="2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sz w:val="28"/>
          <w:szCs w:val="28"/>
        </w:rPr>
        <w:t>», согласно Приложению № 7;</w:t>
      </w:r>
    </w:p>
    <w:p w:rsidR="00D362B7" w:rsidRDefault="00D362B7" w:rsidP="00D362B7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технологическую схему предоставления муниципальной услуги «</w:t>
      </w:r>
      <w:r w:rsidRPr="00D362B7">
        <w:rPr>
          <w:sz w:val="28"/>
          <w:szCs w:val="28"/>
        </w:rPr>
        <w:t xml:space="preserve">Признание </w:t>
      </w:r>
      <w:proofErr w:type="gramStart"/>
      <w:r w:rsidRPr="00D362B7">
        <w:rPr>
          <w:sz w:val="28"/>
          <w:szCs w:val="28"/>
        </w:rPr>
        <w:t>нуждающимися</w:t>
      </w:r>
      <w:proofErr w:type="gramEnd"/>
      <w:r w:rsidRPr="00D362B7">
        <w:rPr>
          <w:sz w:val="28"/>
          <w:szCs w:val="28"/>
        </w:rPr>
        <w:t xml:space="preserve"> в предоставлении жилых помещений отдельных категорий граждан</w:t>
      </w:r>
      <w:r>
        <w:rPr>
          <w:sz w:val="28"/>
          <w:szCs w:val="28"/>
        </w:rPr>
        <w:t>», согласно Приложению № 8;</w:t>
      </w:r>
    </w:p>
    <w:p w:rsidR="00D362B7" w:rsidRDefault="00D362B7" w:rsidP="00D362B7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технологическую схему предоставления муниципальной услуги «</w:t>
      </w:r>
      <w:r w:rsidRPr="00D362B7">
        <w:rPr>
          <w:sz w:val="28"/>
          <w:szCs w:val="28"/>
        </w:rPr>
        <w:t xml:space="preserve">Признание граждан </w:t>
      </w:r>
      <w:proofErr w:type="gramStart"/>
      <w:r w:rsidRPr="00D362B7">
        <w:rPr>
          <w:sz w:val="28"/>
          <w:szCs w:val="28"/>
        </w:rPr>
        <w:t>малоимущими</w:t>
      </w:r>
      <w:proofErr w:type="gramEnd"/>
      <w:r w:rsidRPr="00D362B7">
        <w:rPr>
          <w:sz w:val="28"/>
          <w:szCs w:val="28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</w:r>
      <w:r>
        <w:rPr>
          <w:sz w:val="28"/>
          <w:szCs w:val="28"/>
        </w:rPr>
        <w:t>», согласно Приложению № 9;</w:t>
      </w:r>
    </w:p>
    <w:p w:rsidR="003D55C6" w:rsidRDefault="00D362B7" w:rsidP="003D55C6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технологическую схему предоставления муниципальной услуги «</w:t>
      </w:r>
      <w:r w:rsidRPr="00D362B7">
        <w:rPr>
          <w:sz w:val="28"/>
          <w:szCs w:val="28"/>
        </w:rPr>
        <w:t xml:space="preserve">Установление публичного сервитута в отношении земельных участков в границах </w:t>
      </w:r>
      <w:proofErr w:type="gramStart"/>
      <w:r w:rsidRPr="00D362B7">
        <w:rPr>
          <w:sz w:val="28"/>
          <w:szCs w:val="28"/>
        </w:rPr>
        <w:t>полос</w:t>
      </w:r>
      <w:r w:rsidR="00491F0A">
        <w:rPr>
          <w:sz w:val="28"/>
          <w:szCs w:val="28"/>
        </w:rPr>
        <w:t xml:space="preserve"> </w:t>
      </w:r>
      <w:r w:rsidRPr="00D362B7">
        <w:rPr>
          <w:sz w:val="28"/>
          <w:szCs w:val="28"/>
        </w:rPr>
        <w:t xml:space="preserve"> отвода </w:t>
      </w:r>
      <w:r w:rsidR="00491F0A">
        <w:rPr>
          <w:sz w:val="28"/>
          <w:szCs w:val="28"/>
        </w:rPr>
        <w:t xml:space="preserve"> </w:t>
      </w:r>
      <w:r w:rsidRPr="00D362B7">
        <w:rPr>
          <w:sz w:val="28"/>
          <w:szCs w:val="28"/>
        </w:rPr>
        <w:t>автомобильных дорог местного значения поселения</w:t>
      </w:r>
      <w:proofErr w:type="gramEnd"/>
      <w:r w:rsidRPr="00D362B7">
        <w:rPr>
          <w:sz w:val="28"/>
          <w:szCs w:val="28"/>
        </w:rPr>
        <w:t xml:space="preserve"> в целях прокладки, переноса, переустройства инженерных коммуникаций, их эксплуатации</w:t>
      </w:r>
      <w:r>
        <w:rPr>
          <w:sz w:val="28"/>
          <w:szCs w:val="28"/>
        </w:rPr>
        <w:t>», согласно Приложению № 10.</w:t>
      </w:r>
    </w:p>
    <w:p w:rsidR="003D55C6" w:rsidRDefault="003D55C6" w:rsidP="003D55C6">
      <w:pPr>
        <w:jc w:val="both"/>
        <w:rPr>
          <w:sz w:val="28"/>
          <w:szCs w:val="28"/>
        </w:rPr>
      </w:pPr>
      <w:r w:rsidRPr="003D55C6">
        <w:rPr>
          <w:sz w:val="28"/>
          <w:szCs w:val="28"/>
        </w:rPr>
        <w:t xml:space="preserve"> </w:t>
      </w:r>
      <w:r>
        <w:rPr>
          <w:sz w:val="28"/>
          <w:szCs w:val="28"/>
        </w:rPr>
        <w:t>–технологическую схему предоставления муниципальной услуги «</w:t>
      </w:r>
      <w:r w:rsidRPr="002C53F6">
        <w:rPr>
          <w:sz w:val="28"/>
          <w:szCs w:val="28"/>
        </w:rPr>
        <w:t>Присвоение адреса объекту недвижимости и аннулирование адреса</w:t>
      </w:r>
      <w:r>
        <w:rPr>
          <w:sz w:val="28"/>
          <w:szCs w:val="28"/>
        </w:rPr>
        <w:t>», согласно Приложению № 11;</w:t>
      </w:r>
    </w:p>
    <w:p w:rsidR="00D362B7" w:rsidRDefault="00D362B7" w:rsidP="0097621A">
      <w:pPr>
        <w:jc w:val="both"/>
        <w:rPr>
          <w:sz w:val="28"/>
          <w:szCs w:val="28"/>
        </w:rPr>
      </w:pPr>
    </w:p>
    <w:p w:rsidR="0097621A" w:rsidRDefault="0097621A" w:rsidP="009762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Опубликовать утвержденные технологические схемы на</w:t>
      </w:r>
      <w:r w:rsidR="00491F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официальном</w:t>
      </w:r>
      <w:proofErr w:type="gramEnd"/>
    </w:p>
    <w:p w:rsidR="0097621A" w:rsidRDefault="00491F0A" w:rsidP="0097621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97621A">
        <w:rPr>
          <w:sz w:val="28"/>
          <w:szCs w:val="28"/>
        </w:rPr>
        <w:t>айте</w:t>
      </w:r>
      <w:proofErr w:type="gramEnd"/>
      <w:r>
        <w:rPr>
          <w:sz w:val="28"/>
          <w:szCs w:val="28"/>
        </w:rPr>
        <w:t xml:space="preserve"> </w:t>
      </w:r>
      <w:r w:rsidR="0097621A">
        <w:rPr>
          <w:sz w:val="28"/>
          <w:szCs w:val="28"/>
        </w:rPr>
        <w:t xml:space="preserve"> администрации </w:t>
      </w:r>
      <w:proofErr w:type="spellStart"/>
      <w:r w:rsidR="00524A3F">
        <w:rPr>
          <w:sz w:val="28"/>
          <w:szCs w:val="28"/>
        </w:rPr>
        <w:t>Тройнянского</w:t>
      </w:r>
      <w:proofErr w:type="spellEnd"/>
      <w:r w:rsidR="0097621A">
        <w:rPr>
          <w:sz w:val="28"/>
          <w:szCs w:val="28"/>
        </w:rPr>
        <w:t xml:space="preserve"> сельского поселения в сети Интернет.</w:t>
      </w:r>
    </w:p>
    <w:p w:rsidR="00D362B7" w:rsidRDefault="00491F0A" w:rsidP="00D362B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Распоряжения</w:t>
      </w:r>
      <w:r w:rsidR="00D362B7">
        <w:rPr>
          <w:sz w:val="28"/>
          <w:szCs w:val="28"/>
        </w:rPr>
        <w:t xml:space="preserve"> администрации </w:t>
      </w:r>
      <w:proofErr w:type="spellStart"/>
      <w:r w:rsidR="00524A3F">
        <w:rPr>
          <w:sz w:val="28"/>
          <w:szCs w:val="28"/>
        </w:rPr>
        <w:t>Тройнянского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871353" w:rsidRPr="00491F0A" w:rsidRDefault="00D362B7" w:rsidP="00871353">
      <w:pPr>
        <w:rPr>
          <w:sz w:val="28"/>
          <w:szCs w:val="28"/>
        </w:rPr>
      </w:pPr>
      <w:r w:rsidRPr="00524A3F">
        <w:rPr>
          <w:color w:val="C00000"/>
          <w:sz w:val="28"/>
          <w:szCs w:val="28"/>
        </w:rPr>
        <w:t xml:space="preserve"> </w:t>
      </w:r>
      <w:r w:rsidR="00871353" w:rsidRPr="00491F0A">
        <w:rPr>
          <w:sz w:val="28"/>
          <w:szCs w:val="28"/>
        </w:rPr>
        <w:t xml:space="preserve">«Об утверждении технологических схем предоставления </w:t>
      </w:r>
    </w:p>
    <w:p w:rsidR="00D362B7" w:rsidRPr="00491F0A" w:rsidRDefault="00871353" w:rsidP="00871353">
      <w:pPr>
        <w:pStyle w:val="a3"/>
        <w:rPr>
          <w:sz w:val="28"/>
          <w:szCs w:val="28"/>
        </w:rPr>
      </w:pPr>
      <w:r w:rsidRPr="00491F0A">
        <w:rPr>
          <w:sz w:val="28"/>
          <w:szCs w:val="28"/>
        </w:rPr>
        <w:t>муниципальных</w:t>
      </w:r>
      <w:r w:rsidRPr="00491F0A">
        <w:rPr>
          <w:b/>
          <w:sz w:val="28"/>
          <w:szCs w:val="28"/>
        </w:rPr>
        <w:t xml:space="preserve"> </w:t>
      </w:r>
      <w:r w:rsidRPr="00491F0A">
        <w:rPr>
          <w:sz w:val="28"/>
          <w:szCs w:val="28"/>
        </w:rPr>
        <w:t>услуг»</w:t>
      </w:r>
      <w:proofErr w:type="gramStart"/>
      <w:r w:rsidRPr="00491F0A">
        <w:rPr>
          <w:sz w:val="28"/>
          <w:szCs w:val="28"/>
        </w:rPr>
        <w:t xml:space="preserve">  </w:t>
      </w:r>
      <w:r w:rsidR="00D362B7" w:rsidRPr="00491F0A">
        <w:rPr>
          <w:sz w:val="28"/>
          <w:szCs w:val="28"/>
        </w:rPr>
        <w:t>.</w:t>
      </w:r>
      <w:proofErr w:type="gramEnd"/>
      <w:r w:rsidR="00463C48" w:rsidRPr="00491F0A">
        <w:rPr>
          <w:sz w:val="28"/>
          <w:szCs w:val="28"/>
        </w:rPr>
        <w:t>от 09.08.2016</w:t>
      </w:r>
      <w:r w:rsidR="00491F0A" w:rsidRPr="00491F0A">
        <w:rPr>
          <w:sz w:val="28"/>
          <w:szCs w:val="28"/>
        </w:rPr>
        <w:t xml:space="preserve"> №26-р,</w:t>
      </w:r>
      <w:r w:rsidR="00491F0A">
        <w:rPr>
          <w:sz w:val="28"/>
          <w:szCs w:val="28"/>
        </w:rPr>
        <w:t xml:space="preserve"> </w:t>
      </w:r>
      <w:r w:rsidR="00491F0A" w:rsidRPr="00491F0A">
        <w:rPr>
          <w:sz w:val="28"/>
          <w:szCs w:val="28"/>
        </w:rPr>
        <w:t>от 09.08.2016 № 27-р,</w:t>
      </w:r>
      <w:r w:rsidR="00491F0A">
        <w:rPr>
          <w:sz w:val="28"/>
          <w:szCs w:val="28"/>
        </w:rPr>
        <w:t xml:space="preserve"> </w:t>
      </w:r>
      <w:r w:rsidR="00491F0A" w:rsidRPr="00491F0A">
        <w:rPr>
          <w:sz w:val="28"/>
          <w:szCs w:val="28"/>
        </w:rPr>
        <w:t>от 09.08.2016 № 28-р,</w:t>
      </w:r>
      <w:r w:rsidR="00491F0A">
        <w:rPr>
          <w:sz w:val="28"/>
          <w:szCs w:val="28"/>
        </w:rPr>
        <w:t xml:space="preserve"> </w:t>
      </w:r>
      <w:r w:rsidR="00491F0A" w:rsidRPr="00491F0A">
        <w:rPr>
          <w:sz w:val="28"/>
          <w:szCs w:val="28"/>
        </w:rPr>
        <w:t>от 09.08.2016 № 29-р</w:t>
      </w:r>
      <w:r w:rsidR="00491F0A">
        <w:rPr>
          <w:sz w:val="28"/>
          <w:szCs w:val="28"/>
        </w:rPr>
        <w:t xml:space="preserve"> </w:t>
      </w:r>
      <w:r w:rsidR="00491F0A" w:rsidRPr="00491F0A">
        <w:rPr>
          <w:sz w:val="28"/>
          <w:szCs w:val="28"/>
        </w:rPr>
        <w:t>,от 09.08.2016 № 30-р признать утратившими силу.</w:t>
      </w:r>
    </w:p>
    <w:p w:rsidR="0097621A" w:rsidRDefault="0097621A" w:rsidP="0097621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97621A" w:rsidRDefault="0097621A" w:rsidP="0097621A">
      <w:pPr>
        <w:jc w:val="both"/>
        <w:rPr>
          <w:sz w:val="28"/>
          <w:szCs w:val="28"/>
        </w:rPr>
      </w:pPr>
    </w:p>
    <w:p w:rsidR="0097621A" w:rsidRDefault="0097621A" w:rsidP="0097621A">
      <w:pPr>
        <w:jc w:val="both"/>
        <w:rPr>
          <w:sz w:val="28"/>
          <w:szCs w:val="28"/>
        </w:rPr>
      </w:pPr>
    </w:p>
    <w:p w:rsidR="00C37CE7" w:rsidRDefault="00C37CE7" w:rsidP="0097621A">
      <w:pPr>
        <w:jc w:val="both"/>
        <w:rPr>
          <w:sz w:val="28"/>
          <w:szCs w:val="28"/>
        </w:rPr>
      </w:pPr>
    </w:p>
    <w:p w:rsidR="0097621A" w:rsidRPr="00491F0A" w:rsidRDefault="0097621A" w:rsidP="0097621A">
      <w:pPr>
        <w:jc w:val="both"/>
        <w:rPr>
          <w:sz w:val="28"/>
          <w:szCs w:val="28"/>
        </w:rPr>
      </w:pPr>
      <w:r w:rsidRPr="00491F0A">
        <w:rPr>
          <w:sz w:val="28"/>
          <w:szCs w:val="28"/>
        </w:rPr>
        <w:t xml:space="preserve">Глава </w:t>
      </w:r>
      <w:proofErr w:type="spellStart"/>
      <w:r w:rsidR="00524A3F" w:rsidRPr="00491F0A">
        <w:rPr>
          <w:sz w:val="28"/>
          <w:szCs w:val="28"/>
        </w:rPr>
        <w:t>Тройнянского</w:t>
      </w:r>
      <w:proofErr w:type="spellEnd"/>
      <w:r w:rsidRPr="00491F0A">
        <w:rPr>
          <w:sz w:val="28"/>
          <w:szCs w:val="28"/>
        </w:rPr>
        <w:t xml:space="preserve"> </w:t>
      </w:r>
      <w:proofErr w:type="gramStart"/>
      <w:r w:rsidRPr="00491F0A">
        <w:rPr>
          <w:sz w:val="28"/>
          <w:szCs w:val="28"/>
        </w:rPr>
        <w:t>сельского</w:t>
      </w:r>
      <w:proofErr w:type="gramEnd"/>
    </w:p>
    <w:p w:rsidR="0097621A" w:rsidRPr="00491F0A" w:rsidRDefault="0097621A" w:rsidP="0097621A">
      <w:pPr>
        <w:jc w:val="both"/>
        <w:rPr>
          <w:sz w:val="28"/>
          <w:szCs w:val="28"/>
        </w:rPr>
      </w:pPr>
      <w:r w:rsidRPr="00491F0A">
        <w:rPr>
          <w:sz w:val="28"/>
          <w:szCs w:val="28"/>
        </w:rPr>
        <w:t>поселения Бобровского</w:t>
      </w:r>
    </w:p>
    <w:p w:rsidR="00FA782A" w:rsidRPr="00491F0A" w:rsidRDefault="0097621A" w:rsidP="0097621A">
      <w:pPr>
        <w:jc w:val="both"/>
      </w:pPr>
      <w:r w:rsidRPr="00491F0A">
        <w:rPr>
          <w:sz w:val="28"/>
          <w:szCs w:val="28"/>
        </w:rPr>
        <w:t xml:space="preserve">муниципального района                                           </w:t>
      </w:r>
      <w:proofErr w:type="spellStart"/>
      <w:r w:rsidR="00491F0A" w:rsidRPr="00491F0A">
        <w:rPr>
          <w:sz w:val="28"/>
          <w:szCs w:val="28"/>
        </w:rPr>
        <w:t>Н.П.Кочетова</w:t>
      </w:r>
      <w:proofErr w:type="spellEnd"/>
    </w:p>
    <w:sectPr w:rsidR="00FA782A" w:rsidRPr="00491F0A" w:rsidSect="00FA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D2A47"/>
    <w:multiLevelType w:val="hybridMultilevel"/>
    <w:tmpl w:val="E7F433A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621A"/>
    <w:rsid w:val="00155C6D"/>
    <w:rsid w:val="002E0C10"/>
    <w:rsid w:val="003D55C6"/>
    <w:rsid w:val="00463C48"/>
    <w:rsid w:val="00480FAA"/>
    <w:rsid w:val="00491F0A"/>
    <w:rsid w:val="00524A3F"/>
    <w:rsid w:val="0068185B"/>
    <w:rsid w:val="00871353"/>
    <w:rsid w:val="008F124B"/>
    <w:rsid w:val="0097621A"/>
    <w:rsid w:val="00A66927"/>
    <w:rsid w:val="00AD4C16"/>
    <w:rsid w:val="00BF4AC4"/>
    <w:rsid w:val="00C37CE7"/>
    <w:rsid w:val="00D362B7"/>
    <w:rsid w:val="00E91132"/>
    <w:rsid w:val="00F01DC7"/>
    <w:rsid w:val="00FA782A"/>
    <w:rsid w:val="00FD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7621A"/>
    <w:pPr>
      <w:ind w:left="720"/>
      <w:contextualSpacing/>
    </w:pPr>
  </w:style>
  <w:style w:type="paragraph" w:customStyle="1" w:styleId="ConsPlusTitle">
    <w:name w:val="ConsPlusTitle"/>
    <w:rsid w:val="00976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2017-01-10T09:08:00Z</cp:lastPrinted>
  <dcterms:created xsi:type="dcterms:W3CDTF">2016-12-12T11:00:00Z</dcterms:created>
  <dcterms:modified xsi:type="dcterms:W3CDTF">2017-01-10T09:13:00Z</dcterms:modified>
</cp:coreProperties>
</file>